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AF" w:rsidRDefault="002A3CAF" w:rsidP="002B3E82">
      <w:r>
        <w:rPr>
          <w:b/>
        </w:rPr>
        <w:t xml:space="preserve">                                        </w:t>
      </w:r>
      <w:r>
        <w:t xml:space="preserve">                                                                                                    </w:t>
      </w:r>
    </w:p>
    <w:p w:rsidR="002A3CAF" w:rsidRDefault="002A3CAF" w:rsidP="002B3E82">
      <w:pPr>
        <w:outlineLvl w:val="0"/>
        <w:rPr>
          <w:b/>
        </w:rPr>
      </w:pPr>
      <w:r>
        <w:rPr>
          <w:b/>
        </w:rPr>
        <w:t xml:space="preserve">                                         СОВЕТ НАРОДНЫХ ДЕПУТАТОВ</w:t>
      </w:r>
    </w:p>
    <w:p w:rsidR="002A3CAF" w:rsidRDefault="002A3CAF" w:rsidP="002B3E82">
      <w:pPr>
        <w:jc w:val="center"/>
        <w:outlineLvl w:val="0"/>
        <w:rPr>
          <w:b/>
        </w:rPr>
      </w:pPr>
      <w:r>
        <w:rPr>
          <w:b/>
        </w:rPr>
        <w:t xml:space="preserve">  ТРОИЦКОГО СЕЛЬСКОГО ПОСЕЛЕНИЯ</w:t>
      </w:r>
    </w:p>
    <w:p w:rsidR="002A3CAF" w:rsidRDefault="002A3CAF" w:rsidP="002B3E82">
      <w:pPr>
        <w:jc w:val="center"/>
        <w:rPr>
          <w:b/>
        </w:rPr>
      </w:pPr>
      <w:r>
        <w:rPr>
          <w:b/>
        </w:rPr>
        <w:t>НОВОХОПЕРСКОГО МУНИЦИПАЛЬНОГО РАЙОНА</w:t>
      </w:r>
    </w:p>
    <w:p w:rsidR="002A3CAF" w:rsidRDefault="002A3CAF" w:rsidP="002B3E82">
      <w:pPr>
        <w:jc w:val="center"/>
        <w:rPr>
          <w:b/>
        </w:rPr>
      </w:pPr>
      <w:r>
        <w:rPr>
          <w:b/>
        </w:rPr>
        <w:t>ВОРОНЕЖСКОЙ ОБЛАСТИ</w:t>
      </w:r>
    </w:p>
    <w:p w:rsidR="002A3CAF" w:rsidRDefault="002A3CAF" w:rsidP="002B3E82">
      <w:pPr>
        <w:rPr>
          <w:b/>
        </w:rPr>
      </w:pPr>
    </w:p>
    <w:p w:rsidR="002A3CAF" w:rsidRDefault="002A3CAF" w:rsidP="002B3E82">
      <w:pPr>
        <w:jc w:val="center"/>
        <w:outlineLvl w:val="0"/>
      </w:pPr>
      <w:r>
        <w:rPr>
          <w:b/>
        </w:rPr>
        <w:t>РЕШЕНИЕ</w:t>
      </w:r>
    </w:p>
    <w:p w:rsidR="002A3CAF" w:rsidRDefault="002A3CAF" w:rsidP="002B3E82">
      <w:r>
        <w:t>«11 » сентября   2017г.                   № 30/1</w:t>
      </w:r>
    </w:p>
    <w:p w:rsidR="002A3CAF" w:rsidRDefault="002A3CAF" w:rsidP="002B3E82">
      <w:r>
        <w:t>с.Троицкое</w:t>
      </w:r>
    </w:p>
    <w:p w:rsidR="002A3CAF" w:rsidRDefault="002A3CAF" w:rsidP="002B3E82"/>
    <w:p w:rsidR="002A3CAF" w:rsidRDefault="002A3CAF" w:rsidP="002B3E82">
      <w:pPr>
        <w:outlineLvl w:val="0"/>
        <w:rPr>
          <w:b/>
        </w:rPr>
      </w:pPr>
      <w:r w:rsidRPr="002B3E82">
        <w:rPr>
          <w:b/>
        </w:rPr>
        <w:t>О проекте решения Совета народных депутатов</w:t>
      </w:r>
      <w:r>
        <w:rPr>
          <w:b/>
        </w:rPr>
        <w:t xml:space="preserve"> </w:t>
      </w:r>
      <w:r w:rsidRPr="002B3E82">
        <w:rPr>
          <w:b/>
        </w:rPr>
        <w:t xml:space="preserve">Троицкого </w:t>
      </w:r>
    </w:p>
    <w:p w:rsidR="002A3CAF" w:rsidRPr="002B3E82" w:rsidRDefault="002A3CAF" w:rsidP="002B3E82">
      <w:pPr>
        <w:outlineLvl w:val="0"/>
        <w:rPr>
          <w:b/>
        </w:rPr>
      </w:pPr>
      <w:r w:rsidRPr="002B3E82">
        <w:rPr>
          <w:b/>
        </w:rPr>
        <w:t>сельского поселения</w:t>
      </w:r>
      <w:r>
        <w:rPr>
          <w:b/>
        </w:rPr>
        <w:t xml:space="preserve"> </w:t>
      </w:r>
      <w:r w:rsidRPr="002B3E82">
        <w:rPr>
          <w:b/>
        </w:rPr>
        <w:t>Новохоперского муниципального района</w:t>
      </w:r>
    </w:p>
    <w:p w:rsidR="002A3CAF" w:rsidRDefault="002A3CAF" w:rsidP="002B3E82">
      <w:pPr>
        <w:rPr>
          <w:b/>
        </w:rPr>
      </w:pPr>
      <w:r w:rsidRPr="002B3E82">
        <w:rPr>
          <w:b/>
        </w:rPr>
        <w:t>Воронежской области</w:t>
      </w:r>
      <w:r>
        <w:rPr>
          <w:b/>
        </w:rPr>
        <w:t xml:space="preserve"> </w:t>
      </w:r>
      <w:r>
        <w:t>«</w:t>
      </w:r>
      <w:r w:rsidRPr="006A2495">
        <w:rPr>
          <w:b/>
        </w:rPr>
        <w:t>Об утверждении  Программы комплексного</w:t>
      </w:r>
    </w:p>
    <w:p w:rsidR="002A3CAF" w:rsidRDefault="002A3CAF" w:rsidP="002B3E82">
      <w:pPr>
        <w:rPr>
          <w:b/>
        </w:rPr>
      </w:pPr>
      <w:r w:rsidRPr="006A2495">
        <w:rPr>
          <w:b/>
        </w:rPr>
        <w:t xml:space="preserve">развития социальной инфраструктуры Троицкого сельского поселения Новохоперского  муниципального района Воронежской  области </w:t>
      </w:r>
    </w:p>
    <w:p w:rsidR="002A3CAF" w:rsidRDefault="002A3CAF" w:rsidP="002B3E82">
      <w:r w:rsidRPr="006A2495">
        <w:rPr>
          <w:b/>
        </w:rPr>
        <w:t>на 2017-2026 годы</w:t>
      </w:r>
      <w:r>
        <w:t xml:space="preserve">» </w:t>
      </w:r>
    </w:p>
    <w:p w:rsidR="002A3CAF" w:rsidRDefault="002A3CAF" w:rsidP="002B3E82"/>
    <w:p w:rsidR="002A3CAF" w:rsidRDefault="002A3CAF" w:rsidP="002B3E82">
      <w:pPr>
        <w:ind w:firstLine="708"/>
      </w:pPr>
      <w:r w:rsidRPr="00E97153">
        <w:t>В соответствии со ст</w:t>
      </w:r>
      <w:r>
        <w:t>. 8</w:t>
      </w:r>
      <w:r w:rsidRPr="00E97153">
        <w:t xml:space="preserve"> Градостроительного кодекса Российской Федерации, </w:t>
      </w:r>
      <w:r>
        <w:t>ФЗ</w:t>
      </w:r>
      <w:r w:rsidRPr="00E97153">
        <w:t xml:space="preserve"> от 06 октября 2003 года № 131-ФЗ «Об общих принципах организации местного самоуправления в Российской Федерации», и на основании </w:t>
      </w:r>
      <w:r>
        <w:t xml:space="preserve">Положения о </w:t>
      </w:r>
      <w:r w:rsidRPr="00E97153">
        <w:t>Порядк</w:t>
      </w:r>
      <w:r>
        <w:t>е</w:t>
      </w:r>
      <w:r w:rsidRPr="00E97153">
        <w:t xml:space="preserve"> организации и проведения публичных слушаний на территории  </w:t>
      </w:r>
      <w:r>
        <w:t>Троицкого</w:t>
      </w:r>
      <w:r w:rsidRPr="00E97153">
        <w:t xml:space="preserve"> сельского поселения, утвержденным решением Совета </w:t>
      </w:r>
      <w:r>
        <w:t xml:space="preserve">народных </w:t>
      </w:r>
      <w:r w:rsidRPr="00E97153">
        <w:t xml:space="preserve">депутатов </w:t>
      </w:r>
      <w:r>
        <w:t>Троицкого</w:t>
      </w:r>
      <w:r w:rsidRPr="00E97153">
        <w:t xml:space="preserve"> сельского поселения от  </w:t>
      </w:r>
      <w:r>
        <w:t>30</w:t>
      </w:r>
      <w:r w:rsidRPr="00E97153">
        <w:t>.10.200</w:t>
      </w:r>
      <w:r>
        <w:t>8</w:t>
      </w:r>
      <w:r w:rsidRPr="00E97153">
        <w:t xml:space="preserve"> года № </w:t>
      </w:r>
      <w:r>
        <w:t>39</w:t>
      </w:r>
      <w:r w:rsidRPr="00E97153">
        <w:t>/</w:t>
      </w:r>
      <w:r>
        <w:t>4</w:t>
      </w:r>
      <w:r w:rsidRPr="00E97153">
        <w:t xml:space="preserve">   «О порядке организации и</w:t>
      </w:r>
      <w:r>
        <w:t xml:space="preserve"> проведения  публичных слушаний</w:t>
      </w:r>
      <w:r w:rsidRPr="00E97153">
        <w:t xml:space="preserve"> в </w:t>
      </w:r>
      <w:r>
        <w:t>Троицком</w:t>
      </w:r>
      <w:r w:rsidRPr="00E97153">
        <w:t xml:space="preserve"> сельском поселении»</w:t>
      </w:r>
      <w:r>
        <w:t>, Совет народных депутатов Троицкого  сельского поселения</w:t>
      </w:r>
    </w:p>
    <w:p w:rsidR="002A3CAF" w:rsidRDefault="002A3CAF" w:rsidP="002B3E82">
      <w:pPr>
        <w:ind w:firstLine="708"/>
        <w:jc w:val="both"/>
      </w:pPr>
    </w:p>
    <w:p w:rsidR="002A3CAF" w:rsidRDefault="002A3CAF" w:rsidP="002B3E82">
      <w:pPr>
        <w:ind w:firstLine="708"/>
        <w:jc w:val="both"/>
      </w:pPr>
      <w:r>
        <w:t xml:space="preserve">  </w:t>
      </w:r>
    </w:p>
    <w:p w:rsidR="002A3CAF" w:rsidRDefault="002A3CAF" w:rsidP="002B3E82">
      <w:pPr>
        <w:jc w:val="center"/>
        <w:outlineLvl w:val="0"/>
        <w:rPr>
          <w:b/>
        </w:rPr>
      </w:pPr>
      <w:r>
        <w:rPr>
          <w:b/>
        </w:rPr>
        <w:t>РЕШИЛ:</w:t>
      </w:r>
      <w:r>
        <w:t xml:space="preserve">  </w:t>
      </w:r>
    </w:p>
    <w:p w:rsidR="002A3CAF" w:rsidRDefault="002A3CAF" w:rsidP="002B3E82">
      <w:pPr>
        <w:jc w:val="center"/>
        <w:rPr>
          <w:b/>
        </w:rPr>
      </w:pPr>
    </w:p>
    <w:p w:rsidR="002A3CAF" w:rsidRDefault="002A3CAF" w:rsidP="002B3E82">
      <w:pPr>
        <w:ind w:firstLine="708"/>
        <w:jc w:val="both"/>
      </w:pPr>
      <w:r>
        <w:t>1. Принять  проект решения Совета народных депутатов Троицкого сельского поселения Новохоперского муниципального района Воронежской области</w:t>
      </w:r>
    </w:p>
    <w:p w:rsidR="002A3CAF" w:rsidRDefault="002A3CAF" w:rsidP="002B3E82">
      <w:r>
        <w:t>«</w:t>
      </w:r>
      <w:r w:rsidRPr="0024538B">
        <w:t>Об утверждении  Программы комплексного</w:t>
      </w:r>
      <w:r>
        <w:t xml:space="preserve"> </w:t>
      </w:r>
      <w:r w:rsidRPr="0024538B">
        <w:t>развития социальной инфраструктуры Троицкого сельского поселения Новохоперского  муниципального района Воронежской  области на 2017-2026 годы</w:t>
      </w:r>
      <w:r>
        <w:t>» (приложение 1)</w:t>
      </w:r>
    </w:p>
    <w:p w:rsidR="002A3CAF" w:rsidRDefault="002A3CAF" w:rsidP="002B3E82">
      <w:r>
        <w:t xml:space="preserve">            2. Назначить публичные слушания по проекту решения Совета народных депутатов Троицкого сельского поселения Новохоперского муниципального района Воронежской области «</w:t>
      </w:r>
      <w:r w:rsidRPr="0024538B">
        <w:t>Об утверждении  Программы комплексного</w:t>
      </w:r>
      <w:r>
        <w:t xml:space="preserve"> </w:t>
      </w:r>
      <w:r w:rsidRPr="0024538B">
        <w:t>развития социальной инфраструктуры Троицкого сельского поселения Новохоперского  муниципального района Воронежской  области на 2017-2026 годы</w:t>
      </w:r>
      <w:r>
        <w:t>» на  21 сентября  2017 года, 10-00 часов.</w:t>
      </w:r>
    </w:p>
    <w:p w:rsidR="002A3CAF" w:rsidRDefault="002A3CAF" w:rsidP="002B3E82">
      <w:pPr>
        <w:ind w:firstLine="708"/>
        <w:jc w:val="both"/>
      </w:pPr>
      <w:r>
        <w:t>3. Провести публичные слушания по проекту решения Совета народных депутатов Троицкого сельского поселения Новохоперского муниципального района Воронежской области   «</w:t>
      </w:r>
      <w:r w:rsidRPr="0024538B">
        <w:t>Об утверждении  Программы комплексного</w:t>
      </w:r>
      <w:r>
        <w:t xml:space="preserve"> </w:t>
      </w:r>
      <w:r w:rsidRPr="0024538B">
        <w:t>развития социальной инфраструктуры Троицкого сельского поселения Новохоперского  муниципального района Воронежской  области на 2017-2026 годы</w:t>
      </w:r>
      <w:r>
        <w:t>» в здании администрации Троицкого сельского поселения   по адресу: 397445 Воронежская область, Новохоперский район, с.Троицкое , ул. Советская, 12/2.</w:t>
      </w:r>
    </w:p>
    <w:p w:rsidR="002A3CAF" w:rsidRDefault="002A3CAF" w:rsidP="002B3E82">
      <w:pPr>
        <w:ind w:firstLine="708"/>
        <w:jc w:val="both"/>
      </w:pPr>
      <w:r>
        <w:t>4. Создать  рабочую группу по  проведению публичных слушаний  по проекту  решения Совета народных депутатов Троицкого сельского поселения  Новохоперского муниципального района Воронежской области  «</w:t>
      </w:r>
      <w:r w:rsidRPr="0024538B">
        <w:t>Об утверждении  Программы комплексного</w:t>
      </w:r>
      <w:r>
        <w:t xml:space="preserve"> </w:t>
      </w:r>
      <w:r w:rsidRPr="0024538B">
        <w:t>развития социальной инфраструктуры Троицкого сельского поселения Новохоперского  муниципального района Воронежской  области на 2017-2026 годы</w:t>
      </w:r>
      <w:r>
        <w:t>» согласно приложению № 2.</w:t>
      </w:r>
    </w:p>
    <w:p w:rsidR="002A3CAF" w:rsidRDefault="002A3CAF" w:rsidP="002B3E82">
      <w:pPr>
        <w:jc w:val="both"/>
      </w:pPr>
      <w:r>
        <w:t>5. Утвердить порядок работы  рабочей группы по проведению публичных слушаний по проекту решения Совета народных депутатов Троицкого сельского поселения Новохоперского муниципального района Воронежской области «</w:t>
      </w:r>
      <w:r w:rsidRPr="0024538B">
        <w:t>Об утверждении  Программы комплексного</w:t>
      </w:r>
      <w:r>
        <w:t xml:space="preserve"> </w:t>
      </w:r>
      <w:r w:rsidRPr="0024538B">
        <w:t>развития социальной инфраструктуры Троицкого сельского поселения Новохоперского  муниципального района Воронежской  области на 2017-2026 годы</w:t>
      </w:r>
      <w:r>
        <w:t>» согласно приложению № 3.</w:t>
      </w:r>
    </w:p>
    <w:p w:rsidR="002A3CAF" w:rsidRDefault="002A3CAF" w:rsidP="002B3E82">
      <w:r>
        <w:t xml:space="preserve">           6. Создать рабочую группу по учету предложений и замечаний по проекту решения Совета народных депутатов Троицкого сельского поселения Новохоперского муниципального района Воронежской области «</w:t>
      </w:r>
      <w:r w:rsidRPr="0024538B">
        <w:t>Об утверждении  Программы комплексного</w:t>
      </w:r>
      <w:r>
        <w:t xml:space="preserve"> </w:t>
      </w:r>
      <w:r w:rsidRPr="0024538B">
        <w:t>развития социальной инфраструктуры Троицкого сельского поселения Новохоперского  муниципального района Воронежской  области на 2017-2026 годы</w:t>
      </w:r>
      <w:r>
        <w:t>»   согласно приложению № 4.</w:t>
      </w:r>
    </w:p>
    <w:p w:rsidR="002A3CAF" w:rsidRDefault="002A3CAF" w:rsidP="002B3E82">
      <w:pPr>
        <w:jc w:val="both"/>
      </w:pPr>
      <w:r>
        <w:t xml:space="preserve">7. Утвердить порядок </w:t>
      </w:r>
      <w:r>
        <w:rPr>
          <w:b/>
        </w:rPr>
        <w:t xml:space="preserve"> </w:t>
      </w:r>
      <w:r>
        <w:t>учета замечаний и предложений по проекту решения Совета народных депутатов Троицкого сельского поселения Новохоперского муниципального района Воронежской области «</w:t>
      </w:r>
      <w:r w:rsidRPr="0024538B">
        <w:t>Об утверждении  Программы комплексного</w:t>
      </w:r>
      <w:r>
        <w:t xml:space="preserve"> </w:t>
      </w:r>
      <w:r w:rsidRPr="0024538B">
        <w:t>развития социальной инфраструктуры Троицкого сельского поселения Новохоперского  муниципального района Воронежской  области на 2017-2026 годы</w:t>
      </w:r>
      <w:r>
        <w:t>» и участия граждан в его обсуждении согласно приложению № 5.</w:t>
      </w:r>
    </w:p>
    <w:p w:rsidR="002A3CAF" w:rsidRDefault="002A3CAF" w:rsidP="002B3E82">
      <w:pPr>
        <w:ind w:firstLine="540"/>
        <w:jc w:val="both"/>
      </w:pPr>
      <w:r>
        <w:t xml:space="preserve">  8. Обнародовать настоящее решение на информационных стендах, расположенных в здании администрации Троицкого сельского поселения, расположенного по адресу: 397445 Воронежская обл., Новохоперский район, с.Троицкое, ул.Советская, д. 12/2 , в здании Троицкого  СДК, расположенного по адресу: 397445 Воронежская обл., Новохоперский район, с.Троицкое, ул. Дзержинского, д.4.</w:t>
      </w:r>
    </w:p>
    <w:p w:rsidR="002A3CAF" w:rsidRDefault="002A3CAF" w:rsidP="002B3E82">
      <w:pPr>
        <w:ind w:firstLine="540"/>
        <w:jc w:val="both"/>
      </w:pPr>
      <w:r>
        <w:t xml:space="preserve">  9. Контроль за исполнением настоящего решения оставляю за собой.</w:t>
      </w:r>
    </w:p>
    <w:p w:rsidR="002A3CAF" w:rsidRDefault="002A3CAF" w:rsidP="002B3E82">
      <w:pPr>
        <w:jc w:val="both"/>
      </w:pPr>
    </w:p>
    <w:p w:rsidR="002A3CAF" w:rsidRDefault="002A3CAF" w:rsidP="002B3E82">
      <w:r>
        <w:t xml:space="preserve">   И.о.главы   Троицкого сельского поселения</w:t>
      </w:r>
    </w:p>
    <w:p w:rsidR="002A3CAF" w:rsidRDefault="002A3CAF" w:rsidP="002B3E82">
      <w:pPr>
        <w:jc w:val="both"/>
      </w:pPr>
      <w:r>
        <w:t xml:space="preserve">   Новохоперского муниципального района </w:t>
      </w:r>
    </w:p>
    <w:p w:rsidR="002A3CAF" w:rsidRDefault="002A3CAF" w:rsidP="002B3E82">
      <w:pPr>
        <w:jc w:val="both"/>
      </w:pPr>
      <w:r>
        <w:t xml:space="preserve">   Воронежской области</w:t>
      </w:r>
    </w:p>
    <w:p w:rsidR="002A3CAF" w:rsidRDefault="002A3CAF" w:rsidP="002B3E82">
      <w:r>
        <w:t xml:space="preserve">                                                                                                            Н.И.Пшеничный                                     </w:t>
      </w:r>
    </w:p>
    <w:p w:rsidR="002A3CAF" w:rsidRDefault="002A3CAF" w:rsidP="002B3E82"/>
    <w:p w:rsidR="002A3CAF" w:rsidRDefault="002A3CAF" w:rsidP="002B3E82"/>
    <w:p w:rsidR="002A3CAF" w:rsidRDefault="002A3CAF" w:rsidP="002B3E82"/>
    <w:p w:rsidR="002A3CAF" w:rsidRDefault="002A3CAF" w:rsidP="00412986">
      <w:pPr>
        <w:jc w:val="center"/>
      </w:pPr>
    </w:p>
    <w:p w:rsidR="002A3CAF" w:rsidRPr="00E97153" w:rsidRDefault="002A3CAF" w:rsidP="00E97153">
      <w:pPr>
        <w:ind w:firstLine="720"/>
        <w:jc w:val="center"/>
        <w:rPr>
          <w:b/>
        </w:rPr>
      </w:pPr>
    </w:p>
    <w:p w:rsidR="002A3CAF" w:rsidRPr="00E97153" w:rsidRDefault="002A3CAF" w:rsidP="00412986"/>
    <w:p w:rsidR="002A3CAF" w:rsidRDefault="002A3CAF" w:rsidP="00222F1D">
      <w:r w:rsidRPr="00E97153">
        <w:tab/>
      </w:r>
    </w:p>
    <w:p w:rsidR="002A3CAF" w:rsidRDefault="002A3CAF" w:rsidP="00222F1D"/>
    <w:p w:rsidR="002A3CAF" w:rsidRDefault="002A3CAF" w:rsidP="00222F1D"/>
    <w:p w:rsidR="002A3CAF" w:rsidRDefault="002A3CAF" w:rsidP="00222F1D"/>
    <w:p w:rsidR="002A3CAF" w:rsidRDefault="002A3CAF" w:rsidP="00222F1D"/>
    <w:p w:rsidR="002A3CAF" w:rsidRDefault="002A3CAF" w:rsidP="00222F1D"/>
    <w:p w:rsidR="002A3CAF" w:rsidRDefault="002A3CAF" w:rsidP="00222F1D"/>
    <w:p w:rsidR="002A3CAF" w:rsidRDefault="002A3CAF" w:rsidP="00222F1D"/>
    <w:p w:rsidR="002A3CAF" w:rsidRPr="00EB64DA" w:rsidRDefault="002A3CAF" w:rsidP="00E97153">
      <w:pPr>
        <w:ind w:firstLine="709"/>
        <w:jc w:val="center"/>
      </w:pPr>
    </w:p>
    <w:p w:rsidR="002A3CAF" w:rsidRDefault="002A3CAF" w:rsidP="00412986">
      <w:pPr>
        <w:pStyle w:val="BodyTextIndent"/>
      </w:pPr>
    </w:p>
    <w:p w:rsidR="002A3CAF" w:rsidRDefault="002A3CAF" w:rsidP="0082464E"/>
    <w:p w:rsidR="002A3CAF" w:rsidRDefault="002A3CAF" w:rsidP="00222F1D">
      <w:pPr>
        <w:outlineLvl w:val="0"/>
      </w:pPr>
      <w:r>
        <w:t xml:space="preserve">                                                                                </w:t>
      </w:r>
    </w:p>
    <w:p w:rsidR="002A3CAF" w:rsidRDefault="002A3CAF" w:rsidP="00222F1D">
      <w:pPr>
        <w:outlineLvl w:val="0"/>
      </w:pPr>
    </w:p>
    <w:p w:rsidR="002A3CAF" w:rsidRDefault="002A3CAF" w:rsidP="00222F1D">
      <w:pPr>
        <w:outlineLvl w:val="0"/>
      </w:pPr>
    </w:p>
    <w:p w:rsidR="002A3CAF" w:rsidRDefault="002A3CAF" w:rsidP="00222F1D">
      <w:pPr>
        <w:outlineLvl w:val="0"/>
      </w:pPr>
    </w:p>
    <w:p w:rsidR="002A3CAF" w:rsidRDefault="002A3CAF" w:rsidP="00222F1D">
      <w:pPr>
        <w:outlineLvl w:val="0"/>
      </w:pPr>
    </w:p>
    <w:p w:rsidR="002A3CAF" w:rsidRDefault="002A3CAF" w:rsidP="00222F1D">
      <w:pPr>
        <w:outlineLvl w:val="0"/>
      </w:pPr>
    </w:p>
    <w:p w:rsidR="002A3CAF" w:rsidRDefault="002A3CAF" w:rsidP="00222F1D">
      <w:pPr>
        <w:outlineLvl w:val="0"/>
      </w:pPr>
      <w:r>
        <w:t xml:space="preserve">                                                                                Приложение 1</w:t>
      </w:r>
    </w:p>
    <w:p w:rsidR="002A3CAF" w:rsidRDefault="002A3CAF" w:rsidP="00222F1D">
      <w:r>
        <w:t xml:space="preserve">                                                                                к  решению Совета народных</w:t>
      </w:r>
    </w:p>
    <w:p w:rsidR="002A3CAF" w:rsidRDefault="002A3CAF" w:rsidP="00222F1D">
      <w:r>
        <w:t xml:space="preserve">                                                                               депутатов Троицкого сельского поселения</w:t>
      </w:r>
    </w:p>
    <w:p w:rsidR="002A3CAF" w:rsidRDefault="002A3CAF" w:rsidP="00222F1D">
      <w:r>
        <w:t xml:space="preserve">                                                                               № 30/1 от 11.09.2017 г</w:t>
      </w:r>
    </w:p>
    <w:p w:rsidR="002A3CAF" w:rsidRDefault="002A3CAF" w:rsidP="0082464E"/>
    <w:p w:rsidR="002A3CAF" w:rsidRPr="007C0C9E" w:rsidRDefault="002A3CAF" w:rsidP="006A2495">
      <w:pPr>
        <w:jc w:val="right"/>
        <w:rPr>
          <w:sz w:val="28"/>
          <w:szCs w:val="28"/>
        </w:rPr>
      </w:pPr>
      <w:r>
        <w:t>ПРОЕКТ</w:t>
      </w:r>
      <w:r w:rsidRPr="00FB7524">
        <w:t> </w:t>
      </w:r>
    </w:p>
    <w:p w:rsidR="002A3CAF" w:rsidRDefault="002A3CAF" w:rsidP="006A249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НАРОДНЫХ ДЕПУТАТОВ</w:t>
      </w:r>
    </w:p>
    <w:p w:rsidR="002A3CAF" w:rsidRDefault="002A3CAF" w:rsidP="006A2495">
      <w:pPr>
        <w:jc w:val="center"/>
        <w:rPr>
          <w:b/>
          <w:color w:val="000000"/>
          <w:sz w:val="28"/>
          <w:szCs w:val="28"/>
        </w:rPr>
      </w:pPr>
      <w:r w:rsidRPr="007C0C9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ТРОИЦКОГО</w:t>
      </w:r>
      <w:r w:rsidRPr="007C0C9E">
        <w:rPr>
          <w:b/>
          <w:color w:val="000000"/>
          <w:sz w:val="28"/>
          <w:szCs w:val="28"/>
        </w:rPr>
        <w:t xml:space="preserve"> СЕЛЬСКОГО ПОСЕЛЕНИЯ</w:t>
      </w:r>
    </w:p>
    <w:p w:rsidR="002A3CAF" w:rsidRPr="007C0C9E" w:rsidRDefault="002A3CAF" w:rsidP="006A2495">
      <w:pPr>
        <w:jc w:val="center"/>
        <w:rPr>
          <w:b/>
          <w:color w:val="000000"/>
          <w:sz w:val="28"/>
          <w:szCs w:val="28"/>
        </w:rPr>
      </w:pPr>
      <w:r w:rsidRPr="007C0C9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НОВОХОПЕРСКОГО</w:t>
      </w:r>
      <w:r w:rsidRPr="007C0C9E">
        <w:rPr>
          <w:b/>
          <w:color w:val="000000"/>
          <w:sz w:val="28"/>
          <w:szCs w:val="28"/>
        </w:rPr>
        <w:t xml:space="preserve"> МУНИЦИПАЛЬНОГО РАЙОНА                               ВОРОНЕЖСКОЙ ОБЛАСТИ</w:t>
      </w:r>
    </w:p>
    <w:p w:rsidR="002A3CAF" w:rsidRPr="007C0C9E" w:rsidRDefault="002A3CAF" w:rsidP="006A2495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</w:t>
      </w:r>
      <w:r w:rsidRPr="007C0C9E">
        <w:rPr>
          <w:b/>
          <w:color w:val="000000"/>
          <w:sz w:val="28"/>
          <w:szCs w:val="28"/>
        </w:rPr>
        <w:t>ЕНИЕ</w:t>
      </w:r>
    </w:p>
    <w:p w:rsidR="002A3CAF" w:rsidRPr="007C0C9E" w:rsidRDefault="002A3CAF" w:rsidP="006A2495">
      <w:pPr>
        <w:tabs>
          <w:tab w:val="left" w:pos="7470"/>
        </w:tabs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от __________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color w:val="000000"/>
            <w:sz w:val="28"/>
            <w:szCs w:val="28"/>
            <w:u w:val="single"/>
          </w:rPr>
          <w:t>2017 г</w:t>
        </w:r>
      </w:smartTag>
      <w:r>
        <w:rPr>
          <w:b/>
          <w:color w:val="000000"/>
          <w:sz w:val="28"/>
          <w:szCs w:val="28"/>
          <w:u w:val="single"/>
        </w:rPr>
        <w:t>. № ___</w:t>
      </w:r>
      <w:r w:rsidRPr="007C0C9E">
        <w:rPr>
          <w:b/>
          <w:color w:val="000000"/>
          <w:sz w:val="28"/>
          <w:szCs w:val="28"/>
          <w:u w:val="single"/>
        </w:rPr>
        <w:t xml:space="preserve">                                                                            </w:t>
      </w:r>
      <w:r w:rsidRPr="007C0C9E">
        <w:rPr>
          <w:b/>
          <w:color w:val="000000"/>
          <w:sz w:val="28"/>
          <w:szCs w:val="28"/>
        </w:rPr>
        <w:t>с.</w:t>
      </w:r>
      <w:r>
        <w:rPr>
          <w:b/>
          <w:color w:val="000000"/>
          <w:sz w:val="28"/>
          <w:szCs w:val="28"/>
        </w:rPr>
        <w:t>Троицкое</w:t>
      </w:r>
    </w:p>
    <w:p w:rsidR="002A3CAF" w:rsidRPr="007C0C9E" w:rsidRDefault="002A3CAF" w:rsidP="006A2495">
      <w:pPr>
        <w:rPr>
          <w:sz w:val="28"/>
          <w:szCs w:val="28"/>
        </w:rPr>
      </w:pPr>
      <w:r w:rsidRPr="007C0C9E">
        <w:rPr>
          <w:sz w:val="28"/>
          <w:szCs w:val="28"/>
        </w:rPr>
        <w:t xml:space="preserve">Об утверждении  Программы комплексного  развития социальной инфраструктуры </w:t>
      </w:r>
      <w:r>
        <w:rPr>
          <w:sz w:val="28"/>
          <w:szCs w:val="28"/>
        </w:rPr>
        <w:t xml:space="preserve">Троицкого </w:t>
      </w:r>
      <w:r w:rsidRPr="007C0C9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Новохоперского</w:t>
      </w:r>
      <w:r w:rsidRPr="007C0C9E">
        <w:rPr>
          <w:sz w:val="28"/>
          <w:szCs w:val="28"/>
        </w:rPr>
        <w:t xml:space="preserve">  муниципального района Воронежской  области на 2017-2026 годы</w:t>
      </w:r>
    </w:p>
    <w:p w:rsidR="002A3CAF" w:rsidRPr="007C0C9E" w:rsidRDefault="002A3CAF" w:rsidP="006A2495">
      <w:pPr>
        <w:rPr>
          <w:sz w:val="28"/>
          <w:szCs w:val="28"/>
        </w:rPr>
      </w:pPr>
    </w:p>
    <w:p w:rsidR="002A3CAF" w:rsidRPr="007C0C9E" w:rsidRDefault="002A3CAF" w:rsidP="006A2495">
      <w:pPr>
        <w:rPr>
          <w:sz w:val="28"/>
          <w:szCs w:val="28"/>
        </w:rPr>
      </w:pPr>
    </w:p>
    <w:p w:rsidR="002A3CAF" w:rsidRDefault="002A3CAF" w:rsidP="006A249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0C9E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r>
        <w:rPr>
          <w:sz w:val="28"/>
          <w:szCs w:val="28"/>
        </w:rPr>
        <w:t xml:space="preserve">Троицкого </w:t>
      </w:r>
      <w:r w:rsidRPr="007C0C9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Новохоперского</w:t>
      </w:r>
      <w:r w:rsidRPr="007C0C9E">
        <w:rPr>
          <w:sz w:val="28"/>
          <w:szCs w:val="28"/>
        </w:rPr>
        <w:t xml:space="preserve">  муниципального района Воронежской  области</w:t>
      </w:r>
      <w:r>
        <w:rPr>
          <w:sz w:val="28"/>
          <w:szCs w:val="28"/>
        </w:rPr>
        <w:t>, Совет народных депутатов</w:t>
      </w:r>
      <w:r w:rsidRPr="007C0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Троицкого </w:t>
      </w:r>
      <w:r w:rsidRPr="007C0C9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Новохоперского муниципального района Воронежской области</w:t>
      </w:r>
    </w:p>
    <w:p w:rsidR="002A3CAF" w:rsidRDefault="002A3CAF" w:rsidP="006A2495">
      <w:pPr>
        <w:rPr>
          <w:sz w:val="28"/>
          <w:szCs w:val="28"/>
        </w:rPr>
      </w:pPr>
    </w:p>
    <w:p w:rsidR="002A3CAF" w:rsidRPr="007C0C9E" w:rsidRDefault="002A3CAF" w:rsidP="006A249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РЕШИЛ:</w:t>
      </w:r>
    </w:p>
    <w:p w:rsidR="002A3CAF" w:rsidRPr="007C0C9E" w:rsidRDefault="002A3CAF" w:rsidP="006A2495">
      <w:pPr>
        <w:rPr>
          <w:b/>
          <w:sz w:val="28"/>
          <w:szCs w:val="28"/>
        </w:rPr>
      </w:pPr>
      <w:r w:rsidRPr="007C0C9E">
        <w:rPr>
          <w:b/>
          <w:sz w:val="28"/>
          <w:szCs w:val="28"/>
        </w:rPr>
        <w:t> </w:t>
      </w:r>
    </w:p>
    <w:p w:rsidR="002A3CAF" w:rsidRPr="007C0C9E" w:rsidRDefault="002A3CAF" w:rsidP="006A2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C0C9E">
        <w:rPr>
          <w:sz w:val="28"/>
          <w:szCs w:val="28"/>
        </w:rPr>
        <w:t xml:space="preserve">1.Утвердить Программу комплексного  развития социальной инфраструктуры </w:t>
      </w:r>
      <w:r>
        <w:rPr>
          <w:sz w:val="28"/>
          <w:szCs w:val="28"/>
        </w:rPr>
        <w:t>Троицкого сельского поселения Новохоперского</w:t>
      </w:r>
      <w:r w:rsidRPr="007C0C9E">
        <w:rPr>
          <w:sz w:val="28"/>
          <w:szCs w:val="28"/>
        </w:rPr>
        <w:t xml:space="preserve">  муниципального района Воронежской  области на 2017-2026 годы.</w:t>
      </w:r>
    </w:p>
    <w:p w:rsidR="002A3CAF" w:rsidRDefault="002A3CAF" w:rsidP="006A2495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7C0C9E">
        <w:rPr>
          <w:sz w:val="28"/>
          <w:szCs w:val="28"/>
        </w:rPr>
        <w:t>2. Разместить настоящее постановление на  официальном сайте администрации в  сети «Интернет»</w:t>
      </w:r>
      <w:r>
        <w:rPr>
          <w:sz w:val="28"/>
          <w:szCs w:val="28"/>
        </w:rPr>
        <w:t>:</w:t>
      </w:r>
      <w:r w:rsidRPr="007C0C9E">
        <w:rPr>
          <w:sz w:val="28"/>
          <w:szCs w:val="28"/>
        </w:rPr>
        <w:t xml:space="preserve"> </w:t>
      </w:r>
      <w:r w:rsidRPr="0050392A">
        <w:rPr>
          <w:sz w:val="28"/>
          <w:szCs w:val="28"/>
        </w:rPr>
        <w:t xml:space="preserve"> </w:t>
      </w:r>
      <w:r w:rsidRPr="004367D5">
        <w:rPr>
          <w:sz w:val="28"/>
          <w:szCs w:val="28"/>
          <w:lang w:val="en-US"/>
        </w:rPr>
        <w:t>troitskoe</w:t>
      </w:r>
      <w:r w:rsidRPr="004367D5">
        <w:rPr>
          <w:sz w:val="28"/>
          <w:szCs w:val="28"/>
        </w:rPr>
        <w:t>-</w:t>
      </w:r>
      <w:r w:rsidRPr="004367D5">
        <w:rPr>
          <w:sz w:val="28"/>
          <w:szCs w:val="28"/>
          <w:lang w:val="en-US"/>
        </w:rPr>
        <w:t>nhoper</w:t>
      </w:r>
      <w:r w:rsidRPr="004367D5">
        <w:rPr>
          <w:sz w:val="28"/>
          <w:szCs w:val="28"/>
        </w:rPr>
        <w:t>.</w:t>
      </w:r>
      <w:r w:rsidRPr="004367D5">
        <w:rPr>
          <w:sz w:val="28"/>
          <w:szCs w:val="28"/>
          <w:lang w:val="en-US"/>
        </w:rPr>
        <w:t>ru</w:t>
      </w:r>
      <w:r w:rsidRPr="007C0C9E">
        <w:rPr>
          <w:sz w:val="28"/>
          <w:szCs w:val="28"/>
        </w:rPr>
        <w:t xml:space="preserve"> </w:t>
      </w:r>
    </w:p>
    <w:p w:rsidR="002A3CAF" w:rsidRPr="007C0C9E" w:rsidRDefault="002A3CAF" w:rsidP="006A2495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7C0C9E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2A3CAF" w:rsidRPr="007C0C9E" w:rsidRDefault="002A3CAF" w:rsidP="006A2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C0C9E">
        <w:rPr>
          <w:sz w:val="28"/>
          <w:szCs w:val="28"/>
        </w:rPr>
        <w:t>4.Настоящее постановление вступает в силу с момента его официального обнародования.</w:t>
      </w:r>
    </w:p>
    <w:p w:rsidR="002A3CAF" w:rsidRPr="007C0C9E" w:rsidRDefault="002A3CAF" w:rsidP="006A2495">
      <w:pPr>
        <w:rPr>
          <w:sz w:val="28"/>
          <w:szCs w:val="28"/>
        </w:rPr>
      </w:pPr>
      <w:r w:rsidRPr="007C0C9E">
        <w:rPr>
          <w:sz w:val="28"/>
          <w:szCs w:val="28"/>
        </w:rPr>
        <w:t> </w:t>
      </w:r>
    </w:p>
    <w:p w:rsidR="002A3CAF" w:rsidRPr="007C0C9E" w:rsidRDefault="002A3CAF" w:rsidP="006A2495">
      <w:pPr>
        <w:rPr>
          <w:sz w:val="28"/>
          <w:szCs w:val="28"/>
        </w:rPr>
      </w:pPr>
      <w:r w:rsidRPr="007C0C9E">
        <w:rPr>
          <w:sz w:val="28"/>
          <w:szCs w:val="28"/>
        </w:rPr>
        <w:t> </w:t>
      </w:r>
    </w:p>
    <w:p w:rsidR="002A3CAF" w:rsidRPr="007C0C9E" w:rsidRDefault="002A3CAF" w:rsidP="006A2495">
      <w:pPr>
        <w:rPr>
          <w:bCs/>
          <w:sz w:val="28"/>
          <w:szCs w:val="28"/>
        </w:rPr>
      </w:pPr>
      <w:r w:rsidRPr="007C0C9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Троицкого </w:t>
      </w:r>
      <w:r w:rsidRPr="007C0C9E">
        <w:rPr>
          <w:sz w:val="28"/>
          <w:szCs w:val="28"/>
        </w:rPr>
        <w:t>сел</w:t>
      </w:r>
      <w:r>
        <w:rPr>
          <w:sz w:val="28"/>
          <w:szCs w:val="28"/>
        </w:rPr>
        <w:t>ьского поселения                              В.В.Лабыкина</w:t>
      </w:r>
    </w:p>
    <w:p w:rsidR="002A3CAF" w:rsidRPr="007C0C9E" w:rsidRDefault="002A3CAF" w:rsidP="006A2495">
      <w:pPr>
        <w:rPr>
          <w:bCs/>
          <w:sz w:val="28"/>
          <w:szCs w:val="28"/>
        </w:rPr>
      </w:pPr>
    </w:p>
    <w:p w:rsidR="002A3CAF" w:rsidRPr="007C0C9E" w:rsidRDefault="002A3CAF" w:rsidP="006A2495">
      <w:pPr>
        <w:rPr>
          <w:bCs/>
          <w:sz w:val="28"/>
          <w:szCs w:val="28"/>
        </w:rPr>
      </w:pPr>
    </w:p>
    <w:p w:rsidR="002A3CAF" w:rsidRPr="00FB7524" w:rsidRDefault="002A3CAF" w:rsidP="006A2495">
      <w:pPr>
        <w:rPr>
          <w:rFonts w:ascii="Arial" w:hAnsi="Arial" w:cs="Arial"/>
          <w:bCs/>
        </w:rPr>
      </w:pPr>
    </w:p>
    <w:p w:rsidR="002A3CAF" w:rsidRPr="00A30452" w:rsidRDefault="002A3CAF" w:rsidP="006A2495">
      <w:pPr>
        <w:jc w:val="right"/>
        <w:outlineLvl w:val="0"/>
        <w:rPr>
          <w:bCs/>
        </w:rPr>
      </w:pPr>
      <w:r w:rsidRPr="00A30452">
        <w:rPr>
          <w:bCs/>
        </w:rPr>
        <w:t xml:space="preserve">Утверждена </w:t>
      </w:r>
    </w:p>
    <w:p w:rsidR="002A3CAF" w:rsidRPr="00A30452" w:rsidRDefault="002A3CAF" w:rsidP="006A2495">
      <w:pPr>
        <w:jc w:val="right"/>
      </w:pPr>
      <w:r>
        <w:t>Решением Совета народных депутатов</w:t>
      </w:r>
      <w:r w:rsidRPr="00A30452">
        <w:t xml:space="preserve"> </w:t>
      </w:r>
    </w:p>
    <w:p w:rsidR="002A3CAF" w:rsidRPr="00A30452" w:rsidRDefault="002A3CAF" w:rsidP="006A2495">
      <w:pPr>
        <w:jc w:val="right"/>
      </w:pPr>
      <w:r>
        <w:t>Троицкого</w:t>
      </w:r>
      <w:r w:rsidRPr="00A30452">
        <w:t xml:space="preserve"> сельского поселения</w:t>
      </w:r>
    </w:p>
    <w:p w:rsidR="002A3CAF" w:rsidRPr="00A30452" w:rsidRDefault="002A3CAF" w:rsidP="006A2495">
      <w:pPr>
        <w:jc w:val="right"/>
      </w:pPr>
      <w:r>
        <w:t>Новохоперского</w:t>
      </w:r>
      <w:r w:rsidRPr="00A30452">
        <w:t xml:space="preserve">  муниципального района</w:t>
      </w:r>
    </w:p>
    <w:p w:rsidR="002A3CAF" w:rsidRPr="00A30452" w:rsidRDefault="002A3CAF" w:rsidP="006A2495">
      <w:pPr>
        <w:jc w:val="right"/>
      </w:pPr>
      <w:r w:rsidRPr="00A30452">
        <w:t xml:space="preserve"> </w:t>
      </w:r>
      <w:r w:rsidRPr="00A30452">
        <w:rPr>
          <w:bCs/>
        </w:rPr>
        <w:t xml:space="preserve">от </w:t>
      </w:r>
      <w:r>
        <w:rPr>
          <w:bCs/>
        </w:rPr>
        <w:t>«__»______2017 №__</w:t>
      </w:r>
    </w:p>
    <w:p w:rsidR="002A3CAF" w:rsidRPr="00A30452" w:rsidRDefault="002A3CAF" w:rsidP="006A2495">
      <w:pPr>
        <w:rPr>
          <w:b/>
          <w:bCs/>
        </w:rPr>
      </w:pPr>
    </w:p>
    <w:p w:rsidR="002A3CAF" w:rsidRPr="00A30452" w:rsidRDefault="002A3CAF" w:rsidP="006A2495">
      <w:pPr>
        <w:rPr>
          <w:b/>
          <w:bCs/>
        </w:rPr>
      </w:pPr>
    </w:p>
    <w:p w:rsidR="002A3CAF" w:rsidRPr="00A30452" w:rsidRDefault="002A3CAF" w:rsidP="006A2495">
      <w:pPr>
        <w:jc w:val="center"/>
        <w:outlineLvl w:val="0"/>
        <w:rPr>
          <w:b/>
          <w:bCs/>
        </w:rPr>
      </w:pPr>
      <w:r w:rsidRPr="00A30452">
        <w:rPr>
          <w:b/>
          <w:bCs/>
        </w:rPr>
        <w:t xml:space="preserve">ПРОГРАММА </w:t>
      </w:r>
    </w:p>
    <w:p w:rsidR="002A3CAF" w:rsidRPr="00A30452" w:rsidRDefault="002A3CAF" w:rsidP="006A2495">
      <w:pPr>
        <w:jc w:val="center"/>
      </w:pPr>
      <w:r w:rsidRPr="00A30452">
        <w:rPr>
          <w:b/>
          <w:bCs/>
        </w:rPr>
        <w:t xml:space="preserve">КОМПЛЕКСНОГО РАЗВИТИЯ СОЦИАЛЬНОЙ ИНФРАСТРУКТУРЫ </w:t>
      </w:r>
      <w:r>
        <w:rPr>
          <w:b/>
          <w:bCs/>
        </w:rPr>
        <w:t>ТРОИЦКОГО</w:t>
      </w:r>
      <w:r w:rsidRPr="00A30452">
        <w:rPr>
          <w:b/>
          <w:bCs/>
        </w:rPr>
        <w:t xml:space="preserve"> СЕЛЬСКОГО ПОСЕЛЕНИЯ </w:t>
      </w:r>
      <w:r>
        <w:rPr>
          <w:b/>
          <w:bCs/>
        </w:rPr>
        <w:t>НОВОХОПЕРСКОГО</w:t>
      </w:r>
      <w:r w:rsidRPr="00A30452">
        <w:rPr>
          <w:b/>
          <w:bCs/>
        </w:rPr>
        <w:t xml:space="preserve"> МУНИЦИПАЛЬНОГО РАЙОНА ВОРОНЕЖСКОЙ  ОБЛАСТИ НА </w:t>
      </w:r>
      <w:r w:rsidRPr="00A30452">
        <w:t> </w:t>
      </w:r>
      <w:r w:rsidRPr="00A30452">
        <w:rPr>
          <w:b/>
        </w:rPr>
        <w:t>2017-2026 годы</w:t>
      </w:r>
    </w:p>
    <w:p w:rsidR="002A3CAF" w:rsidRPr="00A30452" w:rsidRDefault="002A3CAF" w:rsidP="006A2495">
      <w:r w:rsidRPr="00A30452"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2A3CAF" w:rsidRPr="00A30452" w:rsidRDefault="002A3CAF" w:rsidP="006A2495">
      <w:pPr>
        <w:outlineLvl w:val="0"/>
      </w:pPr>
      <w:r w:rsidRPr="00A30452">
        <w:rPr>
          <w:b/>
          <w:bCs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28"/>
        <w:gridCol w:w="7365"/>
      </w:tblGrid>
      <w:tr w:rsidR="002A3CAF" w:rsidRPr="00C57855" w:rsidTr="00CC4F95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CAF" w:rsidRPr="00A30452" w:rsidRDefault="002A3CAF" w:rsidP="00CC4F95">
            <w:r w:rsidRPr="00A30452">
              <w:rPr>
                <w:b/>
                <w:bCs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CAF" w:rsidRPr="00A30452" w:rsidRDefault="002A3CAF" w:rsidP="00CC4F95">
            <w:pPr>
              <w:jc w:val="both"/>
            </w:pPr>
            <w:r w:rsidRPr="00A30452">
              <w:rPr>
                <w:bCs/>
              </w:rPr>
              <w:t xml:space="preserve">Программа комплексного развития социальной инфраструктуры  </w:t>
            </w:r>
            <w:r>
              <w:rPr>
                <w:bCs/>
              </w:rPr>
              <w:t>Троицкого</w:t>
            </w:r>
            <w:r w:rsidRPr="00A30452">
              <w:rPr>
                <w:bCs/>
              </w:rPr>
              <w:t xml:space="preserve"> сельского поселения </w:t>
            </w:r>
            <w:r>
              <w:t>Новохоперского</w:t>
            </w:r>
            <w:r w:rsidRPr="00A30452">
              <w:t xml:space="preserve">  муниципального района Воронежской  области на 2017-2026 годы</w:t>
            </w:r>
          </w:p>
        </w:tc>
      </w:tr>
      <w:tr w:rsidR="002A3CAF" w:rsidRPr="00C57855" w:rsidTr="00CC4F9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CAF" w:rsidRPr="00A30452" w:rsidRDefault="002A3CAF" w:rsidP="00CC4F95">
            <w:r w:rsidRPr="00A30452">
              <w:rPr>
                <w:b/>
                <w:bCs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CAF" w:rsidRPr="00A30452" w:rsidRDefault="002A3CAF" w:rsidP="006A2495">
            <w:pPr>
              <w:numPr>
                <w:ilvl w:val="0"/>
                <w:numId w:val="3"/>
              </w:numPr>
              <w:spacing w:line="276" w:lineRule="auto"/>
            </w:pPr>
            <w:r w:rsidRPr="00A30452">
              <w:t xml:space="preserve">Градостроительный Кодекс Российской Федерации, </w:t>
            </w:r>
          </w:p>
          <w:p w:rsidR="002A3CAF" w:rsidRPr="00A30452" w:rsidRDefault="002A3CAF" w:rsidP="006A2495">
            <w:pPr>
              <w:numPr>
                <w:ilvl w:val="0"/>
                <w:numId w:val="3"/>
              </w:numPr>
              <w:spacing w:line="276" w:lineRule="auto"/>
            </w:pPr>
            <w:r w:rsidRPr="00A30452"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2A3CAF" w:rsidRPr="00A30452" w:rsidRDefault="002A3CAF" w:rsidP="006A2495">
            <w:pPr>
              <w:numPr>
                <w:ilvl w:val="0"/>
                <w:numId w:val="3"/>
              </w:numPr>
              <w:spacing w:line="276" w:lineRule="auto"/>
            </w:pPr>
            <w:r w:rsidRPr="00A30452"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2A3CAF" w:rsidRPr="00A30452" w:rsidRDefault="002A3CAF" w:rsidP="006A2495">
            <w:pPr>
              <w:numPr>
                <w:ilvl w:val="0"/>
                <w:numId w:val="3"/>
              </w:numPr>
              <w:spacing w:line="276" w:lineRule="auto"/>
            </w:pPr>
            <w:r w:rsidRPr="00A30452">
              <w:t xml:space="preserve">Генеральный план </w:t>
            </w:r>
            <w:r>
              <w:t xml:space="preserve">Троицкого </w:t>
            </w:r>
            <w:r w:rsidRPr="00A30452">
              <w:t xml:space="preserve">сельского поселения </w:t>
            </w:r>
            <w:r>
              <w:t>Новохоперского</w:t>
            </w:r>
            <w:r w:rsidRPr="00A30452">
              <w:t xml:space="preserve">  муниципального района Воронежской  области</w:t>
            </w:r>
          </w:p>
          <w:p w:rsidR="002A3CAF" w:rsidRPr="00A30452" w:rsidRDefault="002A3CAF" w:rsidP="006A2495">
            <w:pPr>
              <w:numPr>
                <w:ilvl w:val="0"/>
                <w:numId w:val="3"/>
              </w:numPr>
              <w:spacing w:line="276" w:lineRule="auto"/>
            </w:pPr>
            <w:r w:rsidRPr="00A30452">
              <w:t xml:space="preserve">Устав </w:t>
            </w:r>
            <w:r>
              <w:t>Троицкого</w:t>
            </w:r>
            <w:r w:rsidRPr="00A30452">
              <w:t xml:space="preserve"> сельского поселения </w:t>
            </w:r>
          </w:p>
        </w:tc>
      </w:tr>
      <w:tr w:rsidR="002A3CAF" w:rsidRPr="00C57855" w:rsidTr="00CC4F9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CAF" w:rsidRPr="00A30452" w:rsidRDefault="002A3CAF" w:rsidP="00CC4F95">
            <w:r w:rsidRPr="00A30452">
              <w:rPr>
                <w:b/>
                <w:bCs/>
              </w:rPr>
              <w:t>Заказчик программы:</w:t>
            </w:r>
            <w:r w:rsidRPr="00A30452">
              <w:rPr>
                <w:b/>
                <w:bCs/>
              </w:rPr>
              <w:br/>
            </w:r>
            <w:r w:rsidRPr="00A30452">
              <w:rPr>
                <w:b/>
                <w:bCs/>
              </w:rPr>
              <w:br/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CAF" w:rsidRPr="00A30452" w:rsidRDefault="002A3CAF" w:rsidP="00CC4F95"/>
          <w:p w:rsidR="002A3CAF" w:rsidRPr="00A30452" w:rsidRDefault="002A3CAF" w:rsidP="00CC4F95">
            <w:r w:rsidRPr="00A30452">
              <w:t xml:space="preserve">Администрация  </w:t>
            </w:r>
            <w:r>
              <w:t>Троицкого</w:t>
            </w:r>
            <w:r w:rsidRPr="00A30452">
              <w:t xml:space="preserve"> сельского поселения </w:t>
            </w:r>
            <w:r>
              <w:t>Новохоперского</w:t>
            </w:r>
            <w:r w:rsidRPr="00A30452">
              <w:t xml:space="preserve">  муниципального района Воронежской</w:t>
            </w:r>
            <w:r>
              <w:t xml:space="preserve"> области</w:t>
            </w:r>
            <w:r w:rsidRPr="00A30452">
              <w:t xml:space="preserve"> </w:t>
            </w:r>
          </w:p>
          <w:p w:rsidR="002A3CAF" w:rsidRPr="00A30452" w:rsidRDefault="002A3CAF" w:rsidP="00CC4F95"/>
          <w:p w:rsidR="002A3CAF" w:rsidRPr="00A30452" w:rsidRDefault="002A3CAF" w:rsidP="00CC4F95">
            <w:r w:rsidRPr="00A30452">
              <w:t xml:space="preserve">Администрация  </w:t>
            </w:r>
            <w:r>
              <w:t>Троицкого</w:t>
            </w:r>
            <w:r w:rsidRPr="00A30452">
              <w:t xml:space="preserve"> сельского поселения </w:t>
            </w:r>
            <w:r>
              <w:t>Новохоперского</w:t>
            </w:r>
            <w:r w:rsidRPr="00A30452">
              <w:t xml:space="preserve">  муниципального района Воронежской  </w:t>
            </w:r>
            <w:r>
              <w:t>области</w:t>
            </w:r>
          </w:p>
        </w:tc>
      </w:tr>
      <w:tr w:rsidR="002A3CAF" w:rsidRPr="00C57855" w:rsidTr="00CC4F9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CAF" w:rsidRPr="00A30452" w:rsidRDefault="002A3CAF" w:rsidP="00CC4F95">
            <w:r w:rsidRPr="00A30452">
              <w:rPr>
                <w:b/>
                <w:bCs/>
              </w:rPr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CAF" w:rsidRPr="00A30452" w:rsidRDefault="002A3CAF" w:rsidP="00CC4F95">
            <w:r w:rsidRPr="00A30452">
              <w:t xml:space="preserve">Развитие социальной инфраструктуры </w:t>
            </w:r>
            <w:r>
              <w:t xml:space="preserve">Троицкого </w:t>
            </w:r>
            <w:r w:rsidRPr="00A30452">
              <w:t>сельского поселения</w:t>
            </w:r>
          </w:p>
        </w:tc>
      </w:tr>
      <w:tr w:rsidR="002A3CAF" w:rsidRPr="00C57855" w:rsidTr="00CC4F9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CAF" w:rsidRPr="00A30452" w:rsidRDefault="002A3CAF" w:rsidP="00CC4F95">
            <w:r w:rsidRPr="00A30452">
              <w:rPr>
                <w:b/>
                <w:bCs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CAF" w:rsidRPr="00A30452" w:rsidRDefault="002A3CAF" w:rsidP="00CC4F95">
            <w:r w:rsidRPr="00A30452"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2A3CAF" w:rsidRPr="00A30452" w:rsidRDefault="002A3CAF" w:rsidP="00CC4F95">
            <w:r w:rsidRPr="00A30452">
              <w:t>2. Развитие и расширение информационно-консультационного и правового обслуживания населения;</w:t>
            </w:r>
          </w:p>
          <w:p w:rsidR="002A3CAF" w:rsidRPr="00A30452" w:rsidRDefault="002A3CAF" w:rsidP="00CC4F95">
            <w:r w:rsidRPr="00A30452"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2A3CAF" w:rsidRPr="00A30452" w:rsidRDefault="002A3CAF" w:rsidP="00CC4F95">
            <w:r w:rsidRPr="00A30452">
              <w:t>4.Сохранение объектов культуры и активизация культурной деятельности;</w:t>
            </w:r>
          </w:p>
          <w:p w:rsidR="002A3CAF" w:rsidRPr="00A30452" w:rsidRDefault="002A3CAF" w:rsidP="00CC4F95">
            <w:r w:rsidRPr="00A30452">
              <w:t>5. Развитие личных подсобных хозяйств;</w:t>
            </w:r>
          </w:p>
          <w:p w:rsidR="002A3CAF" w:rsidRPr="00A30452" w:rsidRDefault="002A3CAF" w:rsidP="00CC4F95">
            <w:r w:rsidRPr="00A30452">
              <w:t>6.Создание условий для безопасного проживания населения на территории поселения.</w:t>
            </w:r>
          </w:p>
          <w:p w:rsidR="002A3CAF" w:rsidRPr="00A30452" w:rsidRDefault="002A3CAF" w:rsidP="00CC4F95">
            <w:r w:rsidRPr="00A30452">
              <w:t>7.Содействие в привлечении молодых специалистов в поселение (врачей, учит</w:t>
            </w:r>
            <w:r>
              <w:t>елей, работников культуры).</w:t>
            </w:r>
          </w:p>
          <w:p w:rsidR="002A3CAF" w:rsidRPr="00A30452" w:rsidRDefault="002A3CAF" w:rsidP="00CC4F95">
            <w:r w:rsidRPr="00A30452">
              <w:t>8.Содействие в обеспечении социальной поддержки слабозащищенным слоям населения:</w:t>
            </w:r>
          </w:p>
        </w:tc>
      </w:tr>
      <w:tr w:rsidR="002A3CAF" w:rsidRPr="00C57855" w:rsidTr="00CC4F9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CAF" w:rsidRPr="00A30452" w:rsidRDefault="002A3CAF" w:rsidP="00CC4F95">
            <w:pPr>
              <w:rPr>
                <w:b/>
                <w:bCs/>
              </w:rPr>
            </w:pPr>
          </w:p>
          <w:p w:rsidR="002A3CAF" w:rsidRPr="00A30452" w:rsidRDefault="002A3CAF" w:rsidP="00CC4F95">
            <w:pPr>
              <w:rPr>
                <w:bCs/>
              </w:rPr>
            </w:pPr>
            <w:r w:rsidRPr="00A30452">
              <w:rPr>
                <w:b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CAF" w:rsidRPr="00A30452" w:rsidRDefault="002A3CAF" w:rsidP="00CC4F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A30452">
              <w:t>Целевыми показателями (индикаторами) обеспеченности населения объектами социальной инфраструктуры, станут:</w:t>
            </w:r>
            <w:r w:rsidRPr="00A30452">
              <w:br/>
              <w:t>- показатели ежегодного сокращения миграционного оттока населения;</w:t>
            </w:r>
            <w:r w:rsidRPr="00A30452">
              <w:br/>
              <w:t>- улучшение качества услуг, предоставляе</w:t>
            </w:r>
            <w:r>
              <w:t>мых учреждениями культуры Троицкого</w:t>
            </w:r>
            <w:r w:rsidRPr="00A30452">
              <w:t xml:space="preserve"> сельского поселения;</w:t>
            </w:r>
          </w:p>
          <w:p w:rsidR="002A3CAF" w:rsidRPr="00A30452" w:rsidRDefault="002A3CAF" w:rsidP="00CC4F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A30452">
              <w:t>- создание условий для занятий спортом;</w:t>
            </w:r>
            <w:r w:rsidRPr="00A30452">
              <w:br/>
              <w:t>- развитие транспортной инфраструктуры.</w:t>
            </w:r>
          </w:p>
        </w:tc>
      </w:tr>
      <w:tr w:rsidR="002A3CAF" w:rsidRPr="00C57855" w:rsidTr="00CC4F9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CAF" w:rsidRPr="00A30452" w:rsidRDefault="002A3CAF" w:rsidP="00CC4F95">
            <w:pPr>
              <w:rPr>
                <w:b/>
                <w:bCs/>
              </w:rPr>
            </w:pPr>
            <w:r w:rsidRPr="00A30452">
              <w:rPr>
                <w:b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CAF" w:rsidRPr="007250BE" w:rsidRDefault="002A3CAF" w:rsidP="00CC4F95">
            <w:pPr>
              <w:rPr>
                <w:color w:val="000000"/>
              </w:rPr>
            </w:pPr>
            <w:r w:rsidRPr="007E325F">
              <w:rPr>
                <w:color w:val="000000"/>
              </w:rPr>
              <w:t>1</w:t>
            </w:r>
            <w:r w:rsidRPr="007250BE">
              <w:rPr>
                <w:color w:val="000000"/>
              </w:rPr>
              <w:t>.Капитальный ремонт здания Троицкого сельского дома культуры ;</w:t>
            </w:r>
          </w:p>
          <w:p w:rsidR="002A3CAF" w:rsidRPr="007250BE" w:rsidRDefault="002A3CAF" w:rsidP="00CC4F95">
            <w:pPr>
              <w:rPr>
                <w:color w:val="000000"/>
              </w:rPr>
            </w:pPr>
            <w:r w:rsidRPr="007250BE">
              <w:rPr>
                <w:color w:val="000000"/>
              </w:rPr>
              <w:t>2.Капитальный ремонт здания администрации.</w:t>
            </w:r>
          </w:p>
          <w:p w:rsidR="002A3CAF" w:rsidRPr="007250BE" w:rsidRDefault="002A3CAF" w:rsidP="00CC4F95">
            <w:r w:rsidRPr="007250BE">
              <w:t>3. Капитальный ремонт и ремонт автомобильных дорог местного значения;</w:t>
            </w:r>
          </w:p>
          <w:p w:rsidR="002A3CAF" w:rsidRPr="00A30452" w:rsidRDefault="002A3CAF" w:rsidP="00CC4F95"/>
        </w:tc>
      </w:tr>
      <w:tr w:rsidR="002A3CAF" w:rsidRPr="00C57855" w:rsidTr="00CC4F9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CAF" w:rsidRPr="00A30452" w:rsidRDefault="002A3CAF" w:rsidP="00CC4F95">
            <w:r w:rsidRPr="00A30452">
              <w:rPr>
                <w:b/>
                <w:bCs/>
              </w:rPr>
              <w:t>Сроки и этапы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CAF" w:rsidRPr="00A30452" w:rsidRDefault="002A3CAF" w:rsidP="00CC4F95">
            <w:r w:rsidRPr="00A30452">
              <w:t>Срок реализации Программы 2017-2026 годы, в 2 этапа</w:t>
            </w:r>
          </w:p>
          <w:p w:rsidR="002A3CAF" w:rsidRPr="00A30452" w:rsidRDefault="002A3CAF" w:rsidP="00CC4F95">
            <w:r w:rsidRPr="00A30452">
              <w:t>1 этап – с 2017 по 2021годы</w:t>
            </w:r>
          </w:p>
          <w:p w:rsidR="002A3CAF" w:rsidRPr="00A30452" w:rsidRDefault="002A3CAF" w:rsidP="00CC4F95">
            <w:r w:rsidRPr="00A30452">
              <w:t>2 этап – с 2022 по 2026 годы</w:t>
            </w:r>
          </w:p>
        </w:tc>
      </w:tr>
      <w:tr w:rsidR="002A3CAF" w:rsidRPr="00C57855" w:rsidTr="00CC4F95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CAF" w:rsidRPr="00A30452" w:rsidRDefault="002A3CAF" w:rsidP="00CC4F95">
            <w:r w:rsidRPr="00A30452">
              <w:rPr>
                <w:b/>
                <w:bCs/>
              </w:rPr>
              <w:t>Перечень подпрограмм и основных мероприятий</w:t>
            </w:r>
          </w:p>
        </w:tc>
      </w:tr>
      <w:tr w:rsidR="002A3CAF" w:rsidRPr="00C57855" w:rsidTr="00CC4F9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CAF" w:rsidRPr="00A30452" w:rsidRDefault="002A3CAF" w:rsidP="00CC4F95">
            <w:r w:rsidRPr="00A30452">
              <w:rPr>
                <w:b/>
                <w:bCs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CAF" w:rsidRPr="00A30452" w:rsidRDefault="002A3CAF" w:rsidP="00CC4F95">
            <w:r w:rsidRPr="00A30452">
              <w:t xml:space="preserve">- Администрация </w:t>
            </w:r>
            <w:r>
              <w:t>Троицкого</w:t>
            </w:r>
            <w:r w:rsidRPr="00A30452">
              <w:t xml:space="preserve"> сельского поселения </w:t>
            </w:r>
            <w:r>
              <w:t>Новохоперского</w:t>
            </w:r>
            <w:r w:rsidRPr="00A30452">
              <w:t xml:space="preserve">  муниципального района Воронежской </w:t>
            </w:r>
            <w:r>
              <w:t>области</w:t>
            </w:r>
            <w:r w:rsidRPr="00A30452">
              <w:t xml:space="preserve"> ,</w:t>
            </w:r>
          </w:p>
          <w:p w:rsidR="002A3CAF" w:rsidRPr="00A30452" w:rsidRDefault="002A3CAF" w:rsidP="00CC4F95">
            <w:r w:rsidRPr="00A30452">
              <w:t xml:space="preserve">- предприятия, организации, предприниматели </w:t>
            </w:r>
            <w:r>
              <w:t>Троицкого</w:t>
            </w:r>
            <w:r w:rsidRPr="00A30452">
              <w:t xml:space="preserve"> сельского поселения,</w:t>
            </w:r>
          </w:p>
          <w:p w:rsidR="002A3CAF" w:rsidRPr="00A30452" w:rsidRDefault="002A3CAF" w:rsidP="00CC4F95">
            <w:r w:rsidRPr="00A30452">
              <w:t xml:space="preserve">- население </w:t>
            </w:r>
            <w:r>
              <w:t>Троицкого</w:t>
            </w:r>
            <w:r w:rsidRPr="00A30452">
              <w:t xml:space="preserve"> сельского поселения</w:t>
            </w:r>
          </w:p>
        </w:tc>
      </w:tr>
      <w:tr w:rsidR="002A3CAF" w:rsidRPr="00C57855" w:rsidTr="00CC4F9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CAF" w:rsidRPr="00A30452" w:rsidRDefault="002A3CAF" w:rsidP="00CC4F95">
            <w:r w:rsidRPr="00A30452">
              <w:rPr>
                <w:b/>
                <w:bCs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CAF" w:rsidRPr="00A30452" w:rsidRDefault="002A3CAF" w:rsidP="00CC4F95">
            <w:r w:rsidRPr="00A30452">
              <w:t>Программа финансируется из местного, районного, областного и федерального бюджетов, предприятий, организаций, предпринимателей</w:t>
            </w:r>
          </w:p>
        </w:tc>
      </w:tr>
      <w:tr w:rsidR="002A3CAF" w:rsidRPr="00C57855" w:rsidTr="00CC4F9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CAF" w:rsidRPr="00A30452" w:rsidRDefault="002A3CAF" w:rsidP="00CC4F95">
            <w:r w:rsidRPr="00A30452">
              <w:rPr>
                <w:b/>
                <w:bCs/>
              </w:rPr>
              <w:t>Система контроля за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2A3CAF" w:rsidRDefault="002A3CAF" w:rsidP="00CC4F95">
            <w:r w:rsidRPr="00A30452">
              <w:t xml:space="preserve">Собрание представителей </w:t>
            </w:r>
            <w:r>
              <w:t>Троицкого</w:t>
            </w:r>
            <w:r w:rsidRPr="00A30452">
              <w:t xml:space="preserve"> сельского поселения</w:t>
            </w:r>
          </w:p>
          <w:p w:rsidR="002A3CAF" w:rsidRDefault="002A3CAF" w:rsidP="00CC4F95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301"/>
            </w:tblGrid>
            <w:tr w:rsidR="002A3CAF" w:rsidRPr="00C57855" w:rsidTr="00CC4F95">
              <w:trPr>
                <w:cantSplit/>
              </w:trPr>
              <w:tc>
                <w:tcPr>
                  <w:tcW w:w="9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CAF" w:rsidRPr="009D6001" w:rsidRDefault="002A3CAF" w:rsidP="00CC4F95">
                  <w:pPr>
                    <w:ind w:firstLine="720"/>
                    <w:jc w:val="both"/>
                    <w:rPr>
                      <w:color w:val="000000"/>
                      <w:highlight w:val="yellow"/>
                    </w:rPr>
                  </w:pPr>
                  <w:r w:rsidRPr="009D6001">
                    <w:rPr>
                      <w:b/>
                      <w:color w:val="000000"/>
                    </w:rPr>
                    <w:t xml:space="preserve">Программа «Развитие муниципального управления Троицкого сельского поселения на 2014-2019 годы» </w:t>
                  </w:r>
                </w:p>
              </w:tc>
            </w:tr>
            <w:tr w:rsidR="002A3CAF" w:rsidRPr="00C57855" w:rsidTr="00CC4F95">
              <w:trPr>
                <w:cantSplit/>
              </w:trPr>
              <w:tc>
                <w:tcPr>
                  <w:tcW w:w="9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CAF" w:rsidRPr="009D6001" w:rsidRDefault="002A3CAF" w:rsidP="00CC4F95">
                  <w:pPr>
                    <w:ind w:firstLine="720"/>
                    <w:jc w:val="both"/>
                    <w:rPr>
                      <w:color w:val="000000"/>
                      <w:highlight w:val="yellow"/>
                    </w:rPr>
                  </w:pPr>
                  <w:r w:rsidRPr="009D6001">
                    <w:rPr>
                      <w:b/>
                      <w:color w:val="000000"/>
                    </w:rPr>
                    <w:t>Программа «Благоустройство территории и развитие жилищно-коммунального хозяйства</w:t>
                  </w:r>
                  <w:r w:rsidRPr="009D6001">
                    <w:rPr>
                      <w:color w:val="000000"/>
                    </w:rPr>
                    <w:t xml:space="preserve"> </w:t>
                  </w:r>
                  <w:r w:rsidRPr="009D6001">
                    <w:rPr>
                      <w:b/>
                      <w:color w:val="000000"/>
                    </w:rPr>
                    <w:t>Троицкого сельского поселения на 2014-2019 годы»</w:t>
                  </w:r>
                </w:p>
              </w:tc>
            </w:tr>
            <w:tr w:rsidR="002A3CAF" w:rsidRPr="00C57855" w:rsidTr="00CC4F95">
              <w:trPr>
                <w:cantSplit/>
              </w:trPr>
              <w:tc>
                <w:tcPr>
                  <w:tcW w:w="9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CAF" w:rsidRPr="009D6001" w:rsidRDefault="002A3CAF" w:rsidP="00CC4F95">
                  <w:pPr>
                    <w:ind w:firstLine="720"/>
                    <w:jc w:val="both"/>
                    <w:rPr>
                      <w:color w:val="000000"/>
                      <w:highlight w:val="yellow"/>
                    </w:rPr>
                  </w:pPr>
                  <w:r w:rsidRPr="009D6001">
                    <w:rPr>
                      <w:b/>
                      <w:color w:val="000000"/>
                    </w:rPr>
                    <w:t>Программа «Культура Троицкого сельского поселения на 2014-2019 годы»</w:t>
                  </w:r>
                </w:p>
              </w:tc>
            </w:tr>
          </w:tbl>
          <w:p w:rsidR="002A3CAF" w:rsidRPr="00A30452" w:rsidRDefault="002A3CAF" w:rsidP="00CC4F95"/>
        </w:tc>
      </w:tr>
    </w:tbl>
    <w:p w:rsidR="002A3CAF" w:rsidRPr="00A30452" w:rsidRDefault="002A3CAF" w:rsidP="006A2495">
      <w:r w:rsidRPr="00A30452">
        <w:t> </w:t>
      </w:r>
    </w:p>
    <w:p w:rsidR="002A3CAF" w:rsidRPr="00A30452" w:rsidRDefault="002A3CAF" w:rsidP="006A2495"/>
    <w:p w:rsidR="002A3CAF" w:rsidRPr="00A30452" w:rsidRDefault="002A3CAF" w:rsidP="006A2495">
      <w:pPr>
        <w:rPr>
          <w:b/>
        </w:rPr>
      </w:pPr>
    </w:p>
    <w:p w:rsidR="002A3CAF" w:rsidRPr="00A30452" w:rsidRDefault="002A3CAF" w:rsidP="006A2495"/>
    <w:p w:rsidR="002A3CAF" w:rsidRPr="006B798C" w:rsidRDefault="002A3CAF" w:rsidP="006A2495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6B798C">
        <w:rPr>
          <w:b/>
          <w:sz w:val="28"/>
          <w:szCs w:val="28"/>
        </w:rPr>
        <w:t xml:space="preserve"> 1. Введение</w:t>
      </w:r>
    </w:p>
    <w:p w:rsidR="002A3CAF" w:rsidRPr="00A30452" w:rsidRDefault="002A3CAF" w:rsidP="006A2495">
      <w:pPr>
        <w:jc w:val="both"/>
      </w:pPr>
      <w:r w:rsidRPr="00A30452"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2A3CAF" w:rsidRPr="00A30452" w:rsidRDefault="002A3CAF" w:rsidP="006A2495">
      <w:pPr>
        <w:jc w:val="both"/>
      </w:pPr>
      <w:r w:rsidRPr="00A30452">
        <w:t xml:space="preserve">Стратегический план развития </w:t>
      </w:r>
      <w:r>
        <w:t xml:space="preserve">Троицкого </w:t>
      </w:r>
      <w:r w:rsidRPr="00A30452">
        <w:t xml:space="preserve">сельского поселения (далее – поселение)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>
        <w:t xml:space="preserve">Троицкого </w:t>
      </w:r>
      <w:r w:rsidRPr="00A30452">
        <w:t xml:space="preserve">сельского поселения </w:t>
      </w:r>
      <w:r>
        <w:t xml:space="preserve">Новохоперского </w:t>
      </w:r>
      <w:r w:rsidRPr="00A30452">
        <w:t xml:space="preserve">муниципального района </w:t>
      </w:r>
      <w:r>
        <w:t xml:space="preserve">Воронежской </w:t>
      </w:r>
      <w:r w:rsidRPr="00A30452">
        <w:t>области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2A3CAF" w:rsidRPr="00A30452" w:rsidRDefault="002A3CAF" w:rsidP="006A2495">
      <w:pPr>
        <w:jc w:val="both"/>
      </w:pPr>
      <w:r w:rsidRPr="00A30452"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2A3CAF" w:rsidRPr="00A30452" w:rsidRDefault="002A3CAF" w:rsidP="006A2495">
      <w:pPr>
        <w:jc w:val="both"/>
      </w:pPr>
      <w:r w:rsidRPr="00A30452"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2A3CAF" w:rsidRPr="00A30452" w:rsidRDefault="002A3CAF" w:rsidP="006A2495">
      <w:pPr>
        <w:jc w:val="both"/>
      </w:pPr>
      <w:r w:rsidRPr="00A30452">
        <w:t xml:space="preserve"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2A3CAF" w:rsidRPr="00A30452" w:rsidRDefault="002A3CAF" w:rsidP="006A2495">
      <w:pPr>
        <w:jc w:val="both"/>
      </w:pPr>
      <w:r w:rsidRPr="00A30452"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0" w:name="_Toc125547917"/>
    </w:p>
    <w:p w:rsidR="002A3CAF" w:rsidRPr="00A30452" w:rsidRDefault="002A3CAF" w:rsidP="006A2495">
      <w:pPr>
        <w:rPr>
          <w:b/>
          <w:bCs/>
          <w:kern w:val="36"/>
        </w:rPr>
      </w:pPr>
    </w:p>
    <w:p w:rsidR="002A3CAF" w:rsidRPr="00A30452" w:rsidRDefault="002A3CAF" w:rsidP="006A2495">
      <w:pPr>
        <w:rPr>
          <w:b/>
          <w:bCs/>
          <w:kern w:val="36"/>
        </w:rPr>
      </w:pPr>
    </w:p>
    <w:p w:rsidR="002A3CAF" w:rsidRPr="006B798C" w:rsidRDefault="002A3CAF" w:rsidP="006A2495">
      <w:pPr>
        <w:jc w:val="both"/>
        <w:rPr>
          <w:b/>
          <w:bCs/>
          <w:kern w:val="36"/>
          <w:sz w:val="28"/>
          <w:szCs w:val="28"/>
        </w:rPr>
      </w:pPr>
      <w:r w:rsidRPr="006B798C">
        <w:rPr>
          <w:b/>
          <w:bCs/>
          <w:kern w:val="36"/>
          <w:sz w:val="28"/>
          <w:szCs w:val="28"/>
        </w:rPr>
        <w:t xml:space="preserve">Раздел 2. Социально-экономическая ситуация  и потенциал развития  </w:t>
      </w:r>
      <w:r>
        <w:rPr>
          <w:b/>
          <w:bCs/>
          <w:kern w:val="36"/>
          <w:sz w:val="28"/>
          <w:szCs w:val="28"/>
        </w:rPr>
        <w:t>Троицкого</w:t>
      </w:r>
      <w:r w:rsidRPr="006B798C">
        <w:rPr>
          <w:b/>
          <w:bCs/>
          <w:kern w:val="36"/>
          <w:sz w:val="28"/>
          <w:szCs w:val="28"/>
        </w:rPr>
        <w:t xml:space="preserve"> сельского поселения </w:t>
      </w:r>
    </w:p>
    <w:p w:rsidR="002A3CAF" w:rsidRPr="00A30452" w:rsidRDefault="002A3CAF" w:rsidP="006A2495">
      <w:pPr>
        <w:outlineLvl w:val="0"/>
        <w:rPr>
          <w:b/>
          <w:bCs/>
        </w:rPr>
      </w:pPr>
      <w:bookmarkStart w:id="1" w:name="_Toc132716903"/>
      <w:r w:rsidRPr="00A30452">
        <w:rPr>
          <w:b/>
          <w:bCs/>
          <w:color w:val="000000"/>
        </w:rPr>
        <w:t>2.1. Анализ социального развития сельского поселения</w:t>
      </w:r>
      <w:bookmarkEnd w:id="1"/>
    </w:p>
    <w:p w:rsidR="002A3CAF" w:rsidRPr="00A30452" w:rsidRDefault="002A3CAF" w:rsidP="006A2495">
      <w:pPr>
        <w:jc w:val="both"/>
      </w:pPr>
      <w:r w:rsidRPr="00A30452">
        <w:t xml:space="preserve">Общая площадь </w:t>
      </w:r>
      <w:r>
        <w:t>Троицкого</w:t>
      </w:r>
      <w:r w:rsidRPr="00A30452">
        <w:t xml:space="preserve"> сельского поселения составляет </w:t>
      </w:r>
      <w:smartTag w:uri="urn:schemas-microsoft-com:office:smarttags" w:element="metricconverter">
        <w:smartTagPr>
          <w:attr w:name="ProductID" w:val="20700 га"/>
        </w:smartTagPr>
        <w:r>
          <w:t xml:space="preserve">20700 </w:t>
        </w:r>
        <w:r w:rsidRPr="00A30452">
          <w:t>га</w:t>
        </w:r>
      </w:smartTag>
      <w:r w:rsidRPr="00A30452">
        <w:t xml:space="preserve">. Численность населения по данным на 01.01.2017 года составила  </w:t>
      </w:r>
      <w:r>
        <w:t xml:space="preserve">1785 </w:t>
      </w:r>
      <w:r w:rsidRPr="00A30452">
        <w:t xml:space="preserve">человек. </w:t>
      </w:r>
      <w:bookmarkEnd w:id="0"/>
    </w:p>
    <w:p w:rsidR="002A3CAF" w:rsidRDefault="002A3CAF" w:rsidP="006A2495">
      <w:pPr>
        <w:rPr>
          <w:b/>
        </w:rPr>
      </w:pPr>
    </w:p>
    <w:p w:rsidR="002A3CAF" w:rsidRPr="00A30452" w:rsidRDefault="002A3CAF" w:rsidP="006A2495">
      <w:r w:rsidRPr="00A30452">
        <w:rPr>
          <w:b/>
        </w:rPr>
        <w:t xml:space="preserve">Наличие земельных ресурсов </w:t>
      </w:r>
      <w:r>
        <w:rPr>
          <w:b/>
        </w:rPr>
        <w:t>Троицкого</w:t>
      </w:r>
      <w:r w:rsidRPr="00A30452">
        <w:rPr>
          <w:b/>
        </w:rPr>
        <w:t xml:space="preserve"> сельского поселения </w:t>
      </w:r>
      <w:r>
        <w:rPr>
          <w:b/>
        </w:rPr>
        <w:t>Новохоперского</w:t>
      </w:r>
      <w:r w:rsidRPr="00A30452">
        <w:rPr>
          <w:b/>
        </w:rPr>
        <w:t xml:space="preserve"> муниципального района Воронежской области</w:t>
      </w:r>
    </w:p>
    <w:p w:rsidR="002A3CAF" w:rsidRPr="00A30452" w:rsidRDefault="002A3CAF" w:rsidP="006A2495">
      <w:pPr>
        <w:jc w:val="right"/>
      </w:pPr>
      <w:r w:rsidRPr="00A30452">
        <w:rPr>
          <w:b/>
        </w:rPr>
        <w:tab/>
      </w:r>
      <w:r w:rsidRPr="00A30452">
        <w:rPr>
          <w:b/>
        </w:rPr>
        <w:tab/>
      </w:r>
      <w:r w:rsidRPr="00A30452">
        <w:t>Таб.1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134"/>
      </w:tblGrid>
      <w:tr w:rsidR="002A3CAF" w:rsidRPr="00C57855" w:rsidTr="00CC4F95">
        <w:trPr>
          <w:jc w:val="center"/>
        </w:trPr>
        <w:tc>
          <w:tcPr>
            <w:tcW w:w="2376" w:type="dxa"/>
            <w:vAlign w:val="center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Категории земель</w:t>
            </w:r>
          </w:p>
        </w:tc>
        <w:tc>
          <w:tcPr>
            <w:tcW w:w="1134" w:type="dxa"/>
            <w:vAlign w:val="center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Общая площадь,га</w:t>
            </w:r>
          </w:p>
        </w:tc>
      </w:tr>
      <w:tr w:rsidR="002A3CAF" w:rsidRPr="00C57855" w:rsidTr="00CC4F95">
        <w:trPr>
          <w:jc w:val="center"/>
        </w:trPr>
        <w:tc>
          <w:tcPr>
            <w:tcW w:w="2376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Земли сельхозназначения</w:t>
            </w:r>
          </w:p>
        </w:tc>
        <w:tc>
          <w:tcPr>
            <w:tcW w:w="1134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17450</w:t>
            </w:r>
          </w:p>
        </w:tc>
      </w:tr>
      <w:tr w:rsidR="002A3CAF" w:rsidRPr="00C57855" w:rsidTr="00CC4F95">
        <w:trPr>
          <w:jc w:val="center"/>
        </w:trPr>
        <w:tc>
          <w:tcPr>
            <w:tcW w:w="2376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Земли поселений</w:t>
            </w:r>
          </w:p>
        </w:tc>
        <w:tc>
          <w:tcPr>
            <w:tcW w:w="1134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</w:t>
            </w:r>
          </w:p>
        </w:tc>
      </w:tr>
      <w:tr w:rsidR="002A3CAF" w:rsidRPr="00C57855" w:rsidTr="00CC4F95">
        <w:trPr>
          <w:jc w:val="center"/>
        </w:trPr>
        <w:tc>
          <w:tcPr>
            <w:tcW w:w="2376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Земли промышленности</w:t>
            </w:r>
          </w:p>
        </w:tc>
        <w:tc>
          <w:tcPr>
            <w:tcW w:w="1134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A3CAF" w:rsidRPr="00C57855" w:rsidTr="00CC4F95">
        <w:trPr>
          <w:jc w:val="center"/>
        </w:trPr>
        <w:tc>
          <w:tcPr>
            <w:tcW w:w="2376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Земли водного фонда</w:t>
            </w:r>
          </w:p>
        </w:tc>
        <w:tc>
          <w:tcPr>
            <w:tcW w:w="1134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2A3CAF" w:rsidRPr="00C57855" w:rsidTr="00CC4F95">
        <w:trPr>
          <w:jc w:val="center"/>
        </w:trPr>
        <w:tc>
          <w:tcPr>
            <w:tcW w:w="2376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Итого земель в границах</w:t>
            </w:r>
          </w:p>
        </w:tc>
        <w:tc>
          <w:tcPr>
            <w:tcW w:w="1134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20700</w:t>
            </w:r>
          </w:p>
        </w:tc>
      </w:tr>
    </w:tbl>
    <w:p w:rsidR="002A3CAF" w:rsidRPr="00A30452" w:rsidRDefault="002A3CAF" w:rsidP="006A2495"/>
    <w:p w:rsidR="002A3CAF" w:rsidRPr="00855C9D" w:rsidRDefault="002A3CAF" w:rsidP="006A2495">
      <w:pPr>
        <w:jc w:val="both"/>
        <w:rPr>
          <w:color w:val="000000"/>
        </w:rPr>
      </w:pPr>
      <w:r w:rsidRPr="00855C9D">
        <w:rPr>
          <w:color w:val="000000"/>
        </w:rPr>
        <w:t xml:space="preserve">Из приведенной таблицы видно, что сельскохозяйственные угодья занимают </w:t>
      </w:r>
      <w:r>
        <w:rPr>
          <w:color w:val="000000"/>
        </w:rPr>
        <w:t>84</w:t>
      </w:r>
      <w:r w:rsidRPr="00855C9D">
        <w:rPr>
          <w:color w:val="000000"/>
        </w:rPr>
        <w:t xml:space="preserve"> %. Земли сельскохозяйственного назначения являются экономической основой поселения.</w:t>
      </w:r>
    </w:p>
    <w:p w:rsidR="002A3CAF" w:rsidRPr="00A30452" w:rsidRDefault="002A3CAF" w:rsidP="006A2495">
      <w:pPr>
        <w:rPr>
          <w:b/>
          <w:bCs/>
          <w:color w:val="000000"/>
        </w:rPr>
      </w:pPr>
      <w:bookmarkStart w:id="2" w:name="_Toc55389930"/>
    </w:p>
    <w:p w:rsidR="002A3CAF" w:rsidRPr="00A30452" w:rsidRDefault="002A3CAF" w:rsidP="006A2495">
      <w:pPr>
        <w:outlineLvl w:val="0"/>
        <w:rPr>
          <w:b/>
          <w:bCs/>
        </w:rPr>
      </w:pPr>
      <w:r w:rsidRPr="00A30452">
        <w:rPr>
          <w:b/>
          <w:bCs/>
          <w:color w:val="000000"/>
        </w:rPr>
        <w:t>2.2   </w:t>
      </w:r>
      <w:bookmarkEnd w:id="2"/>
      <w:r w:rsidRPr="00A30452">
        <w:rPr>
          <w:b/>
          <w:bCs/>
        </w:rPr>
        <w:t>Административное деление</w:t>
      </w:r>
    </w:p>
    <w:p w:rsidR="002A3CAF" w:rsidRDefault="002A3CAF" w:rsidP="006A2495">
      <w:pPr>
        <w:jc w:val="both"/>
      </w:pPr>
      <w:r w:rsidRPr="00A30452">
        <w:t xml:space="preserve">В состав </w:t>
      </w:r>
      <w:r>
        <w:t>Троицкого сельского поселения  входи</w:t>
      </w:r>
      <w:r w:rsidRPr="00A30452">
        <w:t xml:space="preserve">т </w:t>
      </w:r>
      <w:r>
        <w:t>2 населенных пункта:</w:t>
      </w:r>
    </w:p>
    <w:p w:rsidR="002A3CAF" w:rsidRDefault="002A3CAF" w:rsidP="006A2495">
      <w:pPr>
        <w:jc w:val="both"/>
      </w:pPr>
      <w:r>
        <w:t>- с.Троицкое,</w:t>
      </w:r>
      <w:r w:rsidRPr="00A30452">
        <w:t xml:space="preserve"> расстояние от населенного пункта до районного цен</w:t>
      </w:r>
      <w:r>
        <w:t xml:space="preserve">тра </w:t>
      </w:r>
      <w:smartTag w:uri="urn:schemas-microsoft-com:office:smarttags" w:element="metricconverter">
        <w:smartTagPr>
          <w:attr w:name="ProductID" w:val="30 км"/>
        </w:smartTagPr>
        <w:r>
          <w:t>30</w:t>
        </w:r>
        <w:r w:rsidRPr="00A30452">
          <w:t xml:space="preserve"> км</w:t>
        </w:r>
      </w:smartTag>
      <w:r w:rsidRPr="00A30452">
        <w:t>.</w:t>
      </w:r>
      <w:r w:rsidRPr="00A30452">
        <w:tab/>
      </w:r>
      <w:r>
        <w:t xml:space="preserve">                       - пос. Новоржавец,</w:t>
      </w:r>
      <w:r w:rsidRPr="00A30452">
        <w:t xml:space="preserve"> расстояние от населенного пункта до районного цен</w:t>
      </w:r>
      <w:r>
        <w:t xml:space="preserve">тра </w:t>
      </w:r>
      <w:smartTag w:uri="urn:schemas-microsoft-com:office:smarttags" w:element="metricconverter">
        <w:smartTagPr>
          <w:attr w:name="ProductID" w:val="20 км"/>
        </w:smartTagPr>
        <w:r>
          <w:t>20</w:t>
        </w:r>
        <w:r w:rsidRPr="00A30452">
          <w:t xml:space="preserve"> км</w:t>
        </w:r>
      </w:smartTag>
    </w:p>
    <w:p w:rsidR="002A3CAF" w:rsidRPr="00A30452" w:rsidRDefault="002A3CAF" w:rsidP="006A2495">
      <w:pPr>
        <w:jc w:val="both"/>
      </w:pP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bookmarkStart w:id="3" w:name="_Toc132715994"/>
    </w:p>
    <w:p w:rsidR="002A3CAF" w:rsidRPr="00A30452" w:rsidRDefault="002A3CAF" w:rsidP="006A2495">
      <w:pPr>
        <w:outlineLvl w:val="0"/>
        <w:rPr>
          <w:b/>
          <w:bCs/>
        </w:rPr>
      </w:pPr>
      <w:r w:rsidRPr="00A30452">
        <w:rPr>
          <w:b/>
          <w:bCs/>
        </w:rPr>
        <w:t xml:space="preserve">2.3 </w:t>
      </w:r>
      <w:bookmarkEnd w:id="3"/>
      <w:r w:rsidRPr="00A30452">
        <w:rPr>
          <w:b/>
          <w:bCs/>
        </w:rPr>
        <w:t>Демографическая ситуация</w:t>
      </w:r>
    </w:p>
    <w:p w:rsidR="002A3CAF" w:rsidRPr="00A30452" w:rsidRDefault="002A3CAF" w:rsidP="006A2495">
      <w:r w:rsidRPr="00A30452">
        <w:t xml:space="preserve"> Общая  численность  населения </w:t>
      </w:r>
      <w:r>
        <w:t>Троицкого</w:t>
      </w:r>
      <w:r w:rsidRPr="00A30452">
        <w:t xml:space="preserve"> сельского поселения на 01.01.2017 года  составила </w:t>
      </w:r>
      <w:r>
        <w:t>1785</w:t>
      </w:r>
      <w:r w:rsidRPr="00A30452">
        <w:t xml:space="preserve"> человек. Численность  трудоспособного  возраста  составляет  человек  </w:t>
      </w:r>
      <w:r>
        <w:t>874 чел.</w:t>
      </w:r>
      <w:r w:rsidRPr="00A30452">
        <w:t xml:space="preserve"> (</w:t>
      </w:r>
      <w:r>
        <w:t>49</w:t>
      </w:r>
      <w:r w:rsidRPr="00A30452">
        <w:t xml:space="preserve">% от общей  численности). </w:t>
      </w:r>
    </w:p>
    <w:p w:rsidR="002A3CAF" w:rsidRPr="00A30452" w:rsidRDefault="002A3CAF" w:rsidP="006A2495">
      <w:pPr>
        <w:outlineLvl w:val="0"/>
      </w:pPr>
      <w:r w:rsidRPr="00A30452">
        <w:rPr>
          <w:b/>
        </w:rPr>
        <w:t>Данные о возрастной стр</w:t>
      </w:r>
      <w:r>
        <w:rPr>
          <w:b/>
        </w:rPr>
        <w:t xml:space="preserve">уктуре населения на 01. 01.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2017</w:t>
        </w:r>
        <w:r w:rsidRPr="00A30452">
          <w:rPr>
            <w:b/>
          </w:rPr>
          <w:t xml:space="preserve"> г</w:t>
        </w:r>
      </w:smartTag>
      <w:r w:rsidRPr="00A30452">
        <w:rPr>
          <w:b/>
        </w:rPr>
        <w:t>.</w:t>
      </w:r>
    </w:p>
    <w:p w:rsidR="002A3CAF" w:rsidRPr="00A30452" w:rsidRDefault="002A3CAF" w:rsidP="006A2495">
      <w:pPr>
        <w:jc w:val="right"/>
        <w:outlineLvl w:val="0"/>
      </w:pPr>
      <w:r w:rsidRPr="00A30452">
        <w:rPr>
          <w:b/>
        </w:rPr>
        <w:tab/>
      </w:r>
      <w:r w:rsidRPr="00A30452">
        <w:rPr>
          <w:b/>
        </w:rPr>
        <w:tab/>
      </w:r>
      <w:r w:rsidRPr="00A30452">
        <w:rPr>
          <w:b/>
        </w:rPr>
        <w:tab/>
      </w:r>
      <w:r w:rsidRPr="00A30452">
        <w:rPr>
          <w:b/>
        </w:rPr>
        <w:tab/>
      </w:r>
      <w:r w:rsidRPr="00A30452">
        <w:rPr>
          <w:b/>
        </w:rPr>
        <w:tab/>
      </w:r>
      <w:r w:rsidRPr="00A30452">
        <w:rPr>
          <w:b/>
        </w:rPr>
        <w:tab/>
      </w:r>
      <w:r w:rsidRPr="00A30452">
        <w:rPr>
          <w:b/>
        </w:rPr>
        <w:tab/>
      </w:r>
      <w:r w:rsidRPr="00A30452">
        <w:rPr>
          <w:b/>
        </w:rPr>
        <w:tab/>
      </w:r>
      <w:r w:rsidRPr="00A30452">
        <w:rPr>
          <w:b/>
        </w:rPr>
        <w:tab/>
      </w:r>
      <w:r w:rsidRPr="00A30452">
        <w:rPr>
          <w:b/>
        </w:rPr>
        <w:tab/>
      </w:r>
      <w:r w:rsidRPr="00A30452">
        <w:rPr>
          <w:b/>
        </w:rPr>
        <w:tab/>
      </w:r>
      <w:r w:rsidRPr="00A30452">
        <w:t>Таб.2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85"/>
        <w:gridCol w:w="1435"/>
        <w:gridCol w:w="1574"/>
        <w:gridCol w:w="1766"/>
        <w:gridCol w:w="1681"/>
        <w:gridCol w:w="1458"/>
      </w:tblGrid>
      <w:tr w:rsidR="002A3CAF" w:rsidRPr="00C57855" w:rsidTr="00CC4F95">
        <w:tc>
          <w:tcPr>
            <w:tcW w:w="1685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 xml:space="preserve">Наименование населенного пункта в составе поселения 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Число жителей, чел.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Детей от 0 до 7 лет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Детей от 7 до 18лет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Население трудоспособного возраста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Население пенсионного возраста</w:t>
            </w:r>
          </w:p>
        </w:tc>
      </w:tr>
      <w:tr w:rsidR="002A3CAF" w:rsidRPr="00C57855" w:rsidTr="00CC4F95">
        <w:tc>
          <w:tcPr>
            <w:tcW w:w="1685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3045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Троицкое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</w:tr>
      <w:tr w:rsidR="002A3CAF" w:rsidRPr="00C57855" w:rsidTr="00CC4F95">
        <w:tc>
          <w:tcPr>
            <w:tcW w:w="1685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30452">
              <w:rPr>
                <w:sz w:val="20"/>
                <w:szCs w:val="20"/>
              </w:rPr>
              <w:t xml:space="preserve">ос. </w:t>
            </w:r>
            <w:r>
              <w:rPr>
                <w:sz w:val="20"/>
                <w:szCs w:val="20"/>
              </w:rPr>
              <w:t>Новоржавец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A3CAF" w:rsidRPr="00C57855" w:rsidTr="00CC4F95">
        <w:tc>
          <w:tcPr>
            <w:tcW w:w="1685" w:type="dxa"/>
          </w:tcPr>
          <w:p w:rsidR="002A3CAF" w:rsidRDefault="002A3CAF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поселению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2A3CAF" w:rsidRDefault="002A3CAF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2A3CAF" w:rsidRDefault="002A3CAF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2A3CAF" w:rsidRDefault="002A3CAF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2A3CAF" w:rsidRDefault="002A3CAF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</w:tr>
    </w:tbl>
    <w:p w:rsidR="002A3CAF" w:rsidRPr="00A30452" w:rsidRDefault="002A3CAF" w:rsidP="006A2495">
      <w:r w:rsidRPr="00A30452">
        <w:t> </w:t>
      </w:r>
    </w:p>
    <w:p w:rsidR="002A3CAF" w:rsidRPr="00855C9D" w:rsidRDefault="002A3CAF" w:rsidP="006A2495">
      <w:pPr>
        <w:jc w:val="both"/>
        <w:rPr>
          <w:color w:val="000000"/>
        </w:rPr>
      </w:pPr>
      <w:r w:rsidRPr="00855C9D">
        <w:rPr>
          <w:color w:val="000000"/>
        </w:rPr>
        <w:t xml:space="preserve">Демографическая ситуация в  поселении в 2016 году ухудшилась по сравнению с предыдущими периодами,  число родившихся не превышает число умерших. Баланс  населения  также не  улучшается, из-за превышения числа убывших над числом прибывших на территорию поселения.  </w:t>
      </w:r>
    </w:p>
    <w:p w:rsidR="002A3CAF" w:rsidRPr="00A30452" w:rsidRDefault="002A3CAF" w:rsidP="006A2495">
      <w:pPr>
        <w:jc w:val="both"/>
      </w:pPr>
      <w:r w:rsidRPr="00A30452">
        <w:t> 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2A3CAF" w:rsidRPr="00A30452" w:rsidRDefault="002A3CAF" w:rsidP="006A2495">
      <w:pPr>
        <w:jc w:val="both"/>
      </w:pPr>
      <w:r w:rsidRPr="00A30452">
        <w:t>- материальное благополучие;</w:t>
      </w:r>
    </w:p>
    <w:p w:rsidR="002A3CAF" w:rsidRPr="00A30452" w:rsidRDefault="002A3CAF" w:rsidP="006A2495">
      <w:pPr>
        <w:jc w:val="both"/>
      </w:pPr>
      <w:r w:rsidRPr="00A30452">
        <w:t>- государственные выплаты за рождение второго ребенка;</w:t>
      </w:r>
    </w:p>
    <w:p w:rsidR="002A3CAF" w:rsidRPr="00A30452" w:rsidRDefault="002A3CAF" w:rsidP="006A2495">
      <w:pPr>
        <w:jc w:val="both"/>
      </w:pPr>
      <w:r w:rsidRPr="00A30452">
        <w:t>- наличие собственного жилья;</w:t>
      </w:r>
    </w:p>
    <w:p w:rsidR="002A3CAF" w:rsidRPr="00A30452" w:rsidRDefault="002A3CAF" w:rsidP="006A2495">
      <w:pPr>
        <w:jc w:val="both"/>
      </w:pPr>
      <w:r w:rsidRPr="00A30452">
        <w:t>- уверенность в будущем подрастающего поколения.</w:t>
      </w:r>
    </w:p>
    <w:p w:rsidR="002A3CAF" w:rsidRDefault="002A3CAF" w:rsidP="006A2495">
      <w:pPr>
        <w:rPr>
          <w:b/>
          <w:bCs/>
        </w:rPr>
      </w:pPr>
    </w:p>
    <w:p w:rsidR="002A3CAF" w:rsidRPr="00A30452" w:rsidRDefault="002A3CAF" w:rsidP="006A2495">
      <w:pPr>
        <w:outlineLvl w:val="0"/>
        <w:rPr>
          <w:b/>
          <w:bCs/>
        </w:rPr>
      </w:pPr>
      <w:r w:rsidRPr="00A30452">
        <w:rPr>
          <w:b/>
          <w:bCs/>
        </w:rPr>
        <w:t>2.4    Рынок труда в поселении</w:t>
      </w:r>
    </w:p>
    <w:p w:rsidR="002A3CAF" w:rsidRPr="00A30452" w:rsidRDefault="002A3CAF" w:rsidP="006A2495">
      <w:pPr>
        <w:rPr>
          <w:shd w:val="clear" w:color="auto" w:fill="FFFFFF"/>
        </w:rPr>
      </w:pPr>
      <w:r w:rsidRPr="00A30452">
        <w:rPr>
          <w:shd w:val="clear" w:color="auto" w:fill="FFFFFF"/>
        </w:rPr>
        <w:t>Численнос</w:t>
      </w:r>
      <w:r>
        <w:rPr>
          <w:shd w:val="clear" w:color="auto" w:fill="FFFFFF"/>
        </w:rPr>
        <w:t xml:space="preserve">ть трудоспособного населения – 874 </w:t>
      </w:r>
      <w:r w:rsidRPr="00A30452">
        <w:rPr>
          <w:shd w:val="clear" w:color="auto" w:fill="FFFFFF"/>
        </w:rPr>
        <w:t xml:space="preserve">человек. Доля численности населения в трудоспособном возрасте от общей составляет  </w:t>
      </w:r>
      <w:r>
        <w:rPr>
          <w:shd w:val="clear" w:color="auto" w:fill="FFFFFF"/>
        </w:rPr>
        <w:t xml:space="preserve">49 </w:t>
      </w:r>
      <w:r w:rsidRPr="00A30452">
        <w:rPr>
          <w:shd w:val="clear" w:color="auto" w:fill="FFFFFF"/>
        </w:rPr>
        <w:t>процент</w:t>
      </w:r>
      <w:r>
        <w:rPr>
          <w:shd w:val="clear" w:color="auto" w:fill="FFFFFF"/>
        </w:rPr>
        <w:t>ов</w:t>
      </w:r>
      <w:r w:rsidRPr="00A30452">
        <w:rPr>
          <w:shd w:val="clear" w:color="auto" w:fill="FFFFFF"/>
        </w:rPr>
        <w:t>. Часть трудоспособного населения вынуждена работать за пределами сельского поселения (г.Воронеж, г. Москва.)</w:t>
      </w:r>
      <w:r w:rsidRPr="00A30452">
        <w:rPr>
          <w:shd w:val="clear" w:color="auto" w:fill="FFFFFF"/>
        </w:rPr>
        <w:tab/>
      </w:r>
      <w:r w:rsidRPr="00A30452">
        <w:rPr>
          <w:shd w:val="clear" w:color="auto" w:fill="FFFFFF"/>
        </w:rPr>
        <w:tab/>
      </w:r>
      <w:r w:rsidRPr="00A30452">
        <w:rPr>
          <w:shd w:val="clear" w:color="auto" w:fill="FFFFFF"/>
        </w:rPr>
        <w:tab/>
      </w:r>
      <w:r w:rsidRPr="00A30452">
        <w:rPr>
          <w:shd w:val="clear" w:color="auto" w:fill="FFFFFF"/>
        </w:rPr>
        <w:tab/>
      </w:r>
      <w:r w:rsidRPr="00A30452">
        <w:rPr>
          <w:shd w:val="clear" w:color="auto" w:fill="FFFFFF"/>
        </w:rPr>
        <w:tab/>
      </w:r>
      <w:r w:rsidRPr="00A30452">
        <w:rPr>
          <w:shd w:val="clear" w:color="auto" w:fill="FFFFFF"/>
        </w:rPr>
        <w:tab/>
      </w:r>
      <w:r w:rsidRPr="00A30452">
        <w:rPr>
          <w:shd w:val="clear" w:color="auto" w:fill="FFFFFF"/>
        </w:rPr>
        <w:tab/>
      </w:r>
    </w:p>
    <w:p w:rsidR="002A3CAF" w:rsidRPr="00A30452" w:rsidRDefault="002A3CAF" w:rsidP="006A2495">
      <w:pPr>
        <w:rPr>
          <w:shd w:val="clear" w:color="auto" w:fill="FFFFFF"/>
        </w:rPr>
      </w:pPr>
    </w:p>
    <w:p w:rsidR="002A3CAF" w:rsidRPr="00A30452" w:rsidRDefault="002A3CAF" w:rsidP="006A2495">
      <w:pPr>
        <w:jc w:val="right"/>
        <w:outlineLvl w:val="0"/>
      </w:pPr>
      <w:r w:rsidRPr="00A30452">
        <w:rPr>
          <w:shd w:val="clear" w:color="auto" w:fill="FFFFFF"/>
        </w:rPr>
        <w:t>Таб.3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A0"/>
      </w:tblPr>
      <w:tblGrid>
        <w:gridCol w:w="6804"/>
        <w:gridCol w:w="1985"/>
      </w:tblGrid>
      <w:tr w:rsidR="002A3CAF" w:rsidRPr="00C57855" w:rsidTr="00CC4F9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</w:t>
            </w:r>
          </w:p>
        </w:tc>
      </w:tr>
      <w:tr w:rsidR="002A3CAF" w:rsidRPr="00C57855" w:rsidTr="00CC4F95">
        <w:trPr>
          <w:trHeight w:val="28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</w:tr>
      <w:tr w:rsidR="002A3CAF" w:rsidRPr="00C57855" w:rsidTr="00CC4F9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Количество трудоустроенных жителей</w:t>
            </w:r>
            <w:r>
              <w:rPr>
                <w:sz w:val="20"/>
                <w:szCs w:val="20"/>
              </w:rPr>
              <w:t xml:space="preserve"> на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</w:tr>
      <w:tr w:rsidR="002A3CAF" w:rsidRPr="00C57855" w:rsidTr="00CC4F9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Количество трудоустроенных жителей</w:t>
            </w:r>
            <w:r>
              <w:rPr>
                <w:sz w:val="20"/>
                <w:szCs w:val="20"/>
              </w:rPr>
              <w:t xml:space="preserve"> за пределами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</w:tr>
      <w:tr w:rsidR="002A3CAF" w:rsidRPr="00C57855" w:rsidTr="00CC4F95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2A3CAF" w:rsidRPr="00C57855" w:rsidTr="00CC4F95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2A3CAF" w:rsidRPr="00C57855" w:rsidTr="00CC4F9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</w:t>
            </w:r>
          </w:p>
        </w:tc>
      </w:tr>
      <w:tr w:rsidR="002A3CAF" w:rsidRPr="00C57855" w:rsidTr="00CC4F95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Кол-во двор занимающихся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</w:tr>
      <w:tr w:rsidR="002A3CAF" w:rsidRPr="00C57855" w:rsidTr="00CC4F9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</w:tr>
    </w:tbl>
    <w:p w:rsidR="002A3CAF" w:rsidRPr="00A30452" w:rsidRDefault="002A3CAF" w:rsidP="006A2495">
      <w:r w:rsidRPr="00A30452">
        <w:t xml:space="preserve">   </w:t>
      </w:r>
    </w:p>
    <w:p w:rsidR="002A3CAF" w:rsidRPr="00A30452" w:rsidRDefault="002A3CAF" w:rsidP="006A2495">
      <w:pPr>
        <w:jc w:val="both"/>
      </w:pPr>
      <w:r w:rsidRPr="00A30452">
        <w:t xml:space="preserve">Из приведенных данных видно, что лишь </w:t>
      </w:r>
      <w:r>
        <w:t>68</w:t>
      </w:r>
      <w:r w:rsidRPr="00A30452">
        <w:t xml:space="preserve"> % граждан трудоспособного возраста трудоустроены. Пенсионеры составляют </w:t>
      </w:r>
      <w:r>
        <w:t>41</w:t>
      </w:r>
      <w:r w:rsidRPr="00A30452">
        <w:t xml:space="preserve">%  населения. В поселении существует серьезная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 </w:t>
      </w:r>
      <w:bookmarkStart w:id="4" w:name="_Toc132716908"/>
    </w:p>
    <w:p w:rsidR="002A3CAF" w:rsidRDefault="002A3CAF" w:rsidP="006A2495">
      <w:pPr>
        <w:rPr>
          <w:b/>
        </w:rPr>
      </w:pPr>
    </w:p>
    <w:p w:rsidR="002A3CAF" w:rsidRPr="007250BE" w:rsidRDefault="002A3CAF" w:rsidP="006A2495">
      <w:pPr>
        <w:outlineLvl w:val="0"/>
      </w:pPr>
      <w:r w:rsidRPr="007250BE">
        <w:rPr>
          <w:b/>
        </w:rPr>
        <w:t>2.5 Развитие отраслей социальной сферы</w:t>
      </w:r>
    </w:p>
    <w:p w:rsidR="002A3CAF" w:rsidRPr="007250BE" w:rsidRDefault="002A3CAF" w:rsidP="006A2495">
      <w:pPr>
        <w:jc w:val="both"/>
      </w:pPr>
      <w:r w:rsidRPr="007250BE">
        <w:t>Прогнозом на 2017 год и на период до 2026 года  определены следующие приоритеты социального  развития  поселения:</w:t>
      </w:r>
    </w:p>
    <w:p w:rsidR="002A3CAF" w:rsidRPr="007250BE" w:rsidRDefault="002A3CAF" w:rsidP="006A2495">
      <w:pPr>
        <w:jc w:val="both"/>
      </w:pPr>
      <w:r w:rsidRPr="007250BE">
        <w:t>-повышение уровня жизни населения  поселения, в т.ч. на основе развития социальной инфраструктуры;</w:t>
      </w:r>
    </w:p>
    <w:p w:rsidR="002A3CAF" w:rsidRPr="007250BE" w:rsidRDefault="002A3CAF" w:rsidP="006A2495">
      <w:pPr>
        <w:jc w:val="both"/>
      </w:pPr>
      <w:r w:rsidRPr="007250BE"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2A3CAF" w:rsidRPr="007250BE" w:rsidRDefault="002A3CAF" w:rsidP="006A2495">
      <w:pPr>
        <w:jc w:val="both"/>
      </w:pPr>
      <w:r w:rsidRPr="007250BE">
        <w:t>-развитие жилищной сферы в  поселении;</w:t>
      </w:r>
    </w:p>
    <w:p w:rsidR="002A3CAF" w:rsidRPr="007250BE" w:rsidRDefault="002A3CAF" w:rsidP="006A2495">
      <w:pPr>
        <w:jc w:val="both"/>
      </w:pPr>
      <w:r w:rsidRPr="007250BE">
        <w:t>-создание условий для гармоничного развития подрастающего поколения в  поселении;</w:t>
      </w:r>
    </w:p>
    <w:p w:rsidR="002A3CAF" w:rsidRPr="00A30452" w:rsidRDefault="002A3CAF" w:rsidP="006A2495">
      <w:pPr>
        <w:jc w:val="both"/>
      </w:pPr>
      <w:r w:rsidRPr="007250BE">
        <w:t>-сохранение культурного наследия.</w:t>
      </w:r>
    </w:p>
    <w:p w:rsidR="002A3CAF" w:rsidRDefault="002A3CAF" w:rsidP="006A2495">
      <w:pPr>
        <w:rPr>
          <w:b/>
        </w:rPr>
      </w:pPr>
    </w:p>
    <w:p w:rsidR="002A3CAF" w:rsidRPr="00A30452" w:rsidRDefault="002A3CAF" w:rsidP="006A2495">
      <w:pPr>
        <w:outlineLvl w:val="0"/>
      </w:pPr>
      <w:r w:rsidRPr="00A30452">
        <w:rPr>
          <w:b/>
        </w:rPr>
        <w:t>2.6 Культура</w:t>
      </w:r>
    </w:p>
    <w:p w:rsidR="002A3CAF" w:rsidRPr="00A30452" w:rsidRDefault="002A3CAF" w:rsidP="006A2495">
      <w:r w:rsidRPr="00A30452">
        <w:t xml:space="preserve">Предоставление услуг населению в области культуры в </w:t>
      </w:r>
      <w:r>
        <w:t>Троицком</w:t>
      </w:r>
      <w:r w:rsidRPr="00A30452">
        <w:t xml:space="preserve"> сельском поселении осуществляют:</w:t>
      </w:r>
    </w:p>
    <w:p w:rsidR="002A3CAF" w:rsidRPr="00A30452" w:rsidRDefault="002A3CAF" w:rsidP="006A2495">
      <w:r w:rsidRPr="00A30452">
        <w:t xml:space="preserve">- МКУК  </w:t>
      </w:r>
      <w:r>
        <w:t>«Старожильский культурно досуговый центр» - с.Троицкое, улица Дзержинского, 4</w:t>
      </w:r>
    </w:p>
    <w:p w:rsidR="002A3CAF" w:rsidRPr="007250BE" w:rsidRDefault="002A3CAF" w:rsidP="006A2495">
      <w:pPr>
        <w:jc w:val="both"/>
      </w:pPr>
      <w:r w:rsidRPr="007250BE">
        <w:t xml:space="preserve">В Доме культуры поселения созданы взрослые и детские коллективы, работают кружки для детей различных направлений: танцевальные, музыкальные и т.д. </w:t>
      </w:r>
    </w:p>
    <w:p w:rsidR="002A3CAF" w:rsidRPr="00A30452" w:rsidRDefault="002A3CAF" w:rsidP="006A2495">
      <w:pPr>
        <w:jc w:val="both"/>
      </w:pPr>
      <w:r w:rsidRPr="007250BE">
        <w:t>Одним из основных направлений работы  является работа по организации</w:t>
      </w:r>
      <w:r w:rsidRPr="00A30452">
        <w:t xml:space="preserve"> досуга детей и подростков, это: проведение интеллектуальных игр, дней молодежи, </w:t>
      </w:r>
      <w:r>
        <w:t xml:space="preserve"> викторин, бесед </w:t>
      </w:r>
      <w:r w:rsidRPr="00A30452">
        <w:t>и т.д.</w:t>
      </w:r>
    </w:p>
    <w:p w:rsidR="002A3CAF" w:rsidRPr="00A30452" w:rsidRDefault="002A3CAF" w:rsidP="006A2495">
      <w:pPr>
        <w:jc w:val="both"/>
      </w:pPr>
      <w:r w:rsidRPr="00A30452">
        <w:t>Задача в культурно-досуговых учреждениях - вводить инновационные формы организации досуга населения и увеличить процент охвата населения. 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2A3CAF" w:rsidRDefault="002A3CAF" w:rsidP="006A2495">
      <w:pPr>
        <w:rPr>
          <w:b/>
        </w:rPr>
      </w:pPr>
    </w:p>
    <w:p w:rsidR="002A3CAF" w:rsidRPr="00A30452" w:rsidRDefault="002A3CAF" w:rsidP="006A2495">
      <w:pPr>
        <w:outlineLvl w:val="0"/>
      </w:pPr>
      <w:r w:rsidRPr="00A30452">
        <w:rPr>
          <w:b/>
        </w:rPr>
        <w:t>2.7 Физическая культура и спорт</w:t>
      </w:r>
    </w:p>
    <w:p w:rsidR="002A3CAF" w:rsidRPr="00A30452" w:rsidRDefault="002A3CAF" w:rsidP="006A2495">
      <w:pPr>
        <w:jc w:val="right"/>
      </w:pPr>
      <w:r w:rsidRPr="00A30452">
        <w:rPr>
          <w:b/>
        </w:rPr>
        <w:tab/>
      </w:r>
      <w:r w:rsidRPr="00A30452">
        <w:rPr>
          <w:b/>
        </w:rPr>
        <w:tab/>
      </w:r>
      <w:r w:rsidRPr="00A30452">
        <w:rPr>
          <w:b/>
        </w:rPr>
        <w:tab/>
      </w:r>
      <w:r w:rsidRPr="00A30452">
        <w:rPr>
          <w:b/>
        </w:rPr>
        <w:tab/>
      </w:r>
      <w:r w:rsidRPr="00A30452">
        <w:rPr>
          <w:b/>
        </w:rPr>
        <w:tab/>
      </w:r>
      <w:r w:rsidRPr="00A30452">
        <w:rPr>
          <w:b/>
        </w:rPr>
        <w:tab/>
      </w:r>
      <w:r w:rsidRPr="00A30452">
        <w:rPr>
          <w:b/>
        </w:rPr>
        <w:tab/>
      </w:r>
      <w:r w:rsidRPr="00A30452">
        <w:rPr>
          <w:b/>
        </w:rPr>
        <w:tab/>
      </w:r>
      <w:r w:rsidRPr="00A30452">
        <w:rPr>
          <w:b/>
        </w:rPr>
        <w:tab/>
      </w:r>
      <w:r w:rsidRPr="00A30452">
        <w:rPr>
          <w:b/>
        </w:rPr>
        <w:tab/>
      </w:r>
      <w:r w:rsidRPr="00A30452">
        <w:t>Таб.4</w:t>
      </w:r>
    </w:p>
    <w:p w:rsidR="002A3CAF" w:rsidRPr="00A30452" w:rsidRDefault="002A3CAF" w:rsidP="006A2495">
      <w:pPr>
        <w:jc w:val="right"/>
        <w:rPr>
          <w:sz w:val="20"/>
          <w:szCs w:val="2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5"/>
        <w:gridCol w:w="3667"/>
        <w:gridCol w:w="2694"/>
        <w:gridCol w:w="1284"/>
        <w:gridCol w:w="2340"/>
      </w:tblGrid>
      <w:tr w:rsidR="002A3CAF" w:rsidRPr="00C57855" w:rsidTr="00CC4F95">
        <w:tc>
          <w:tcPr>
            <w:tcW w:w="455" w:type="dxa"/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№</w:t>
            </w:r>
          </w:p>
        </w:tc>
        <w:tc>
          <w:tcPr>
            <w:tcW w:w="3667" w:type="dxa"/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694" w:type="dxa"/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Адрес</w:t>
            </w:r>
          </w:p>
        </w:tc>
        <w:tc>
          <w:tcPr>
            <w:tcW w:w="1284" w:type="dxa"/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Мощность,</w:t>
            </w:r>
          </w:p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м</w:t>
            </w:r>
            <w:r w:rsidRPr="00A30452">
              <w:rPr>
                <w:sz w:val="20"/>
                <w:szCs w:val="20"/>
                <w:vertAlign w:val="superscript"/>
              </w:rPr>
              <w:t>2</w:t>
            </w:r>
            <w:r w:rsidRPr="00A30452">
              <w:rPr>
                <w:sz w:val="20"/>
                <w:szCs w:val="20"/>
              </w:rPr>
              <w:t xml:space="preserve"> площ. пола</w:t>
            </w:r>
          </w:p>
        </w:tc>
        <w:tc>
          <w:tcPr>
            <w:tcW w:w="2340" w:type="dxa"/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Состояние</w:t>
            </w:r>
          </w:p>
        </w:tc>
      </w:tr>
      <w:tr w:rsidR="002A3CAF" w:rsidRPr="00C57855" w:rsidTr="00CC4F95">
        <w:trPr>
          <w:trHeight w:val="295"/>
        </w:trPr>
        <w:tc>
          <w:tcPr>
            <w:tcW w:w="455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7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b/>
                <w:sz w:val="20"/>
                <w:szCs w:val="20"/>
              </w:rPr>
              <w:t xml:space="preserve">5 </w:t>
            </w:r>
          </w:p>
        </w:tc>
      </w:tr>
      <w:tr w:rsidR="002A3CAF" w:rsidRPr="00C57855" w:rsidTr="00CC4F95">
        <w:tc>
          <w:tcPr>
            <w:tcW w:w="455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1</w:t>
            </w:r>
          </w:p>
        </w:tc>
        <w:tc>
          <w:tcPr>
            <w:tcW w:w="3667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Спортивный зал МКОУ «</w:t>
            </w:r>
            <w:r>
              <w:rPr>
                <w:sz w:val="20"/>
                <w:szCs w:val="20"/>
              </w:rPr>
              <w:t>Троицкая СОШ»</w:t>
            </w:r>
          </w:p>
        </w:tc>
        <w:tc>
          <w:tcPr>
            <w:tcW w:w="2694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с.Троицкое, улица Советская, 10</w:t>
            </w:r>
          </w:p>
        </w:tc>
        <w:tc>
          <w:tcPr>
            <w:tcW w:w="1284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3CAF" w:rsidRPr="00A30452" w:rsidRDefault="002A3CAF" w:rsidP="00CC4F95">
            <w:pPr>
              <w:rPr>
                <w:color w:val="FF0000"/>
                <w:sz w:val="20"/>
                <w:szCs w:val="20"/>
              </w:rPr>
            </w:pPr>
            <w:r w:rsidRPr="00A30452">
              <w:rPr>
                <w:color w:val="FF0000"/>
                <w:sz w:val="20"/>
                <w:szCs w:val="20"/>
              </w:rPr>
              <w:t>Хорошее</w:t>
            </w:r>
          </w:p>
        </w:tc>
      </w:tr>
    </w:tbl>
    <w:p w:rsidR="002A3CAF" w:rsidRDefault="002A3CAF" w:rsidP="006A2495">
      <w:pPr>
        <w:jc w:val="both"/>
      </w:pPr>
    </w:p>
    <w:p w:rsidR="002A3CAF" w:rsidRPr="00190D36" w:rsidRDefault="002A3CAF" w:rsidP="006A2495">
      <w:pPr>
        <w:jc w:val="both"/>
      </w:pPr>
      <w:r w:rsidRPr="00A30452">
        <w:t xml:space="preserve">В </w:t>
      </w:r>
      <w:r>
        <w:t>Троицком</w:t>
      </w:r>
      <w:r w:rsidRPr="00A30452">
        <w:t xml:space="preserve"> сельском поселении</w:t>
      </w:r>
      <w:r>
        <w:t xml:space="preserve"> при школе</w:t>
      </w:r>
      <w:r w:rsidRPr="00A30452">
        <w:t xml:space="preserve"> ведется спортивная работа в </w:t>
      </w:r>
      <w:r w:rsidRPr="00190D36">
        <w:t>многочисленных секциях. При школе имеется</w:t>
      </w:r>
      <w:r>
        <w:t xml:space="preserve"> открытая многофункциональная спортивная площадка</w:t>
      </w:r>
      <w:r w:rsidRPr="00190D36">
        <w:t xml:space="preserve">, где проводятся игры и соревнования по волейболу, баскетболу, футболу, и т.д. В зимний период любимыми видами спорта среди населения является катание на лыжах. </w:t>
      </w:r>
    </w:p>
    <w:bookmarkEnd w:id="4"/>
    <w:p w:rsidR="002A3CAF" w:rsidRDefault="002A3CAF" w:rsidP="006A2495"/>
    <w:p w:rsidR="002A3CAF" w:rsidRPr="00A30452" w:rsidRDefault="002A3CAF" w:rsidP="006A2495">
      <w:pPr>
        <w:outlineLvl w:val="0"/>
        <w:rPr>
          <w:b/>
          <w:bCs/>
        </w:rPr>
      </w:pPr>
      <w:r w:rsidRPr="00A30452">
        <w:rPr>
          <w:b/>
          <w:bCs/>
        </w:rPr>
        <w:t>2.8    Образование</w:t>
      </w:r>
    </w:p>
    <w:p w:rsidR="002A3CAF" w:rsidRPr="00A30452" w:rsidRDefault="002A3CAF" w:rsidP="006A2495">
      <w:pPr>
        <w:rPr>
          <w:color w:val="FF0000"/>
        </w:rPr>
      </w:pPr>
      <w:r w:rsidRPr="00A30452">
        <w:t xml:space="preserve">На территории поселения находится </w:t>
      </w:r>
      <w:r>
        <w:t>1</w:t>
      </w:r>
      <w:r w:rsidRPr="00A30452">
        <w:t xml:space="preserve"> школ</w:t>
      </w:r>
      <w:r>
        <w:t>а</w:t>
      </w:r>
    </w:p>
    <w:p w:rsidR="002A3CAF" w:rsidRPr="00A30452" w:rsidRDefault="002A3CAF" w:rsidP="006A2495">
      <w:pPr>
        <w:jc w:val="right"/>
      </w:pP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  <w:t xml:space="preserve">      Таб.5</w:t>
      </w:r>
    </w:p>
    <w:p w:rsidR="002A3CAF" w:rsidRPr="00A30452" w:rsidRDefault="002A3CAF" w:rsidP="006A2495">
      <w:pPr>
        <w:rPr>
          <w:sz w:val="20"/>
          <w:szCs w:val="20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534"/>
        <w:gridCol w:w="2267"/>
        <w:gridCol w:w="1275"/>
        <w:gridCol w:w="993"/>
      </w:tblGrid>
      <w:tr w:rsidR="002A3CAF" w:rsidRPr="00C57855" w:rsidTr="00CC4F95">
        <w:tc>
          <w:tcPr>
            <w:tcW w:w="426" w:type="dxa"/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№</w:t>
            </w:r>
          </w:p>
        </w:tc>
        <w:tc>
          <w:tcPr>
            <w:tcW w:w="4536" w:type="dxa"/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Адрес</w:t>
            </w:r>
          </w:p>
        </w:tc>
        <w:tc>
          <w:tcPr>
            <w:tcW w:w="1275" w:type="dxa"/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Мощность,</w:t>
            </w:r>
          </w:p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место</w:t>
            </w:r>
          </w:p>
        </w:tc>
        <w:tc>
          <w:tcPr>
            <w:tcW w:w="993" w:type="dxa"/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Этажн.</w:t>
            </w:r>
          </w:p>
        </w:tc>
      </w:tr>
      <w:tr w:rsidR="002A3CAF" w:rsidRPr="00C57855" w:rsidTr="00CC4F95">
        <w:tc>
          <w:tcPr>
            <w:tcW w:w="426" w:type="dxa"/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5</w:t>
            </w:r>
          </w:p>
        </w:tc>
      </w:tr>
      <w:tr w:rsidR="002A3CAF" w:rsidRPr="00C57855" w:rsidTr="00CC4F95">
        <w:tc>
          <w:tcPr>
            <w:tcW w:w="426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МКОУ «</w:t>
            </w:r>
            <w:r>
              <w:rPr>
                <w:sz w:val="20"/>
                <w:szCs w:val="20"/>
              </w:rPr>
              <w:t xml:space="preserve">Троицкое </w:t>
            </w:r>
            <w:r w:rsidRPr="00A30452">
              <w:rPr>
                <w:sz w:val="20"/>
                <w:szCs w:val="20"/>
              </w:rPr>
              <w:t xml:space="preserve">средняя </w:t>
            </w:r>
            <w:r>
              <w:rPr>
                <w:sz w:val="20"/>
                <w:szCs w:val="20"/>
              </w:rPr>
              <w:t xml:space="preserve">общеобразовательная </w:t>
            </w:r>
            <w:r w:rsidRPr="00A30452">
              <w:rPr>
                <w:sz w:val="20"/>
                <w:szCs w:val="20"/>
              </w:rPr>
              <w:t>школа</w:t>
            </w:r>
            <w:r>
              <w:rPr>
                <w:sz w:val="20"/>
                <w:szCs w:val="20"/>
              </w:rPr>
              <w:t>»</w:t>
            </w:r>
            <w:r w:rsidRPr="00A304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A3CAF" w:rsidRPr="00A30452" w:rsidRDefault="002A3CAF" w:rsidP="00CC4F9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с.Троицкое, улица Советская, 10</w:t>
            </w:r>
          </w:p>
        </w:tc>
        <w:tc>
          <w:tcPr>
            <w:tcW w:w="1275" w:type="dxa"/>
          </w:tcPr>
          <w:p w:rsidR="002A3CAF" w:rsidRPr="00190D36" w:rsidRDefault="002A3CAF" w:rsidP="00CC4F95">
            <w:pPr>
              <w:rPr>
                <w:sz w:val="20"/>
                <w:szCs w:val="20"/>
              </w:rPr>
            </w:pPr>
            <w:r w:rsidRPr="00190D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2A3CAF" w:rsidRPr="00190D36" w:rsidRDefault="002A3CAF" w:rsidP="00CC4F95">
            <w:pPr>
              <w:rPr>
                <w:sz w:val="20"/>
                <w:szCs w:val="20"/>
              </w:rPr>
            </w:pPr>
            <w:r w:rsidRPr="00190D36">
              <w:rPr>
                <w:sz w:val="20"/>
                <w:szCs w:val="20"/>
              </w:rPr>
              <w:t>2</w:t>
            </w:r>
          </w:p>
        </w:tc>
      </w:tr>
      <w:tr w:rsidR="002A3CAF" w:rsidRPr="00C57855" w:rsidTr="00CC4F95">
        <w:tc>
          <w:tcPr>
            <w:tcW w:w="426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2A3CAF" w:rsidRPr="00A30452" w:rsidRDefault="002A3CAF" w:rsidP="00CC4F95"/>
        </w:tc>
        <w:tc>
          <w:tcPr>
            <w:tcW w:w="2268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</w:p>
        </w:tc>
      </w:tr>
    </w:tbl>
    <w:p w:rsidR="002A3CAF" w:rsidRPr="00A30452" w:rsidRDefault="002A3CAF" w:rsidP="006A2495"/>
    <w:p w:rsidR="002A3CAF" w:rsidRPr="00A30452" w:rsidRDefault="002A3CAF" w:rsidP="006A2495">
      <w:pPr>
        <w:jc w:val="both"/>
      </w:pPr>
      <w:r w:rsidRPr="00A30452">
        <w:t xml:space="preserve">В связи с демографическим спадом наблюдается постепенное снижение численности обучающихся. В общеобразовательных учреждениях трудятся порядка </w:t>
      </w:r>
      <w:r>
        <w:t xml:space="preserve">14 </w:t>
      </w:r>
      <w:r w:rsidRPr="00A30452">
        <w:t>педагогов, большая часть из которых имеет высшее профессиональное образование.</w:t>
      </w:r>
    </w:p>
    <w:p w:rsidR="002A3CAF" w:rsidRPr="00A30452" w:rsidRDefault="002A3CAF" w:rsidP="006A2495">
      <w:pPr>
        <w:jc w:val="both"/>
      </w:pPr>
      <w:r>
        <w:t>Низкий уровень обновления кадрового</w:t>
      </w:r>
      <w:r w:rsidRPr="00A30452">
        <w:t xml:space="preserve"> состав</w:t>
      </w:r>
      <w:r>
        <w:t>а педагогов, у молодых специалистов нет желания переезжать</w:t>
      </w:r>
      <w:r w:rsidRPr="00A30452">
        <w:t xml:space="preserve"> </w:t>
      </w:r>
      <w:r>
        <w:t>в сельскую местность</w:t>
      </w:r>
      <w:r w:rsidRPr="00A30452">
        <w:t>.</w:t>
      </w:r>
    </w:p>
    <w:p w:rsidR="002A3CAF" w:rsidRDefault="002A3CAF" w:rsidP="006A2495">
      <w:pPr>
        <w:rPr>
          <w:b/>
          <w:bCs/>
          <w:color w:val="000000"/>
        </w:rPr>
      </w:pPr>
      <w:bookmarkStart w:id="5" w:name="_Toc132716909"/>
    </w:p>
    <w:p w:rsidR="002A3CAF" w:rsidRPr="00A30452" w:rsidRDefault="002A3CAF" w:rsidP="006A2495">
      <w:pPr>
        <w:outlineLvl w:val="0"/>
        <w:rPr>
          <w:b/>
          <w:bCs/>
        </w:rPr>
      </w:pPr>
      <w:r w:rsidRPr="00A30452">
        <w:rPr>
          <w:b/>
          <w:bCs/>
          <w:color w:val="000000"/>
        </w:rPr>
        <w:t xml:space="preserve">2.9  </w:t>
      </w:r>
      <w:bookmarkEnd w:id="5"/>
      <w:r w:rsidRPr="00A30452">
        <w:rPr>
          <w:b/>
          <w:bCs/>
        </w:rPr>
        <w:t>Здравоохранение</w:t>
      </w:r>
      <w:r w:rsidRPr="00A30452">
        <w:rPr>
          <w:b/>
          <w:bCs/>
        </w:rPr>
        <w:tab/>
      </w:r>
    </w:p>
    <w:p w:rsidR="002A3CAF" w:rsidRPr="00A30452" w:rsidRDefault="002A3CAF" w:rsidP="006A2495">
      <w:r w:rsidRPr="00A30452">
        <w:t>            На территории поселения находится следующие медучреждения.</w:t>
      </w:r>
    </w:p>
    <w:p w:rsidR="002A3CAF" w:rsidRPr="00A30452" w:rsidRDefault="002A3CAF" w:rsidP="006A2495"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</w:r>
      <w:r w:rsidRPr="00A30452">
        <w:tab/>
        <w:t>Таб.6</w:t>
      </w:r>
    </w:p>
    <w:p w:rsidR="002A3CAF" w:rsidRPr="00A30452" w:rsidRDefault="002A3CAF" w:rsidP="006A2495">
      <w:pPr>
        <w:rPr>
          <w:sz w:val="20"/>
          <w:szCs w:val="20"/>
        </w:rPr>
      </w:pPr>
    </w:p>
    <w:tbl>
      <w:tblPr>
        <w:tblW w:w="9416" w:type="dxa"/>
        <w:jc w:val="center"/>
        <w:tblInd w:w="-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"/>
        <w:gridCol w:w="3402"/>
        <w:gridCol w:w="2130"/>
        <w:gridCol w:w="1259"/>
        <w:gridCol w:w="2194"/>
      </w:tblGrid>
      <w:tr w:rsidR="002A3CAF" w:rsidRPr="00C57855" w:rsidTr="00CC4F95">
        <w:trPr>
          <w:jc w:val="center"/>
        </w:trPr>
        <w:tc>
          <w:tcPr>
            <w:tcW w:w="431" w:type="dxa"/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0" w:type="dxa"/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Адрес</w:t>
            </w:r>
          </w:p>
        </w:tc>
        <w:tc>
          <w:tcPr>
            <w:tcW w:w="1259" w:type="dxa"/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Мощность место</w:t>
            </w:r>
          </w:p>
        </w:tc>
        <w:tc>
          <w:tcPr>
            <w:tcW w:w="2194" w:type="dxa"/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Состояние</w:t>
            </w:r>
          </w:p>
        </w:tc>
      </w:tr>
      <w:tr w:rsidR="002A3CAF" w:rsidRPr="00C57855" w:rsidTr="00CC4F95">
        <w:trPr>
          <w:jc w:val="center"/>
        </w:trPr>
        <w:tc>
          <w:tcPr>
            <w:tcW w:w="431" w:type="dxa"/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30" w:type="dxa"/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4.</w:t>
            </w:r>
          </w:p>
        </w:tc>
        <w:tc>
          <w:tcPr>
            <w:tcW w:w="2194" w:type="dxa"/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5.</w:t>
            </w:r>
          </w:p>
        </w:tc>
      </w:tr>
      <w:tr w:rsidR="002A3CAF" w:rsidRPr="00C57855" w:rsidTr="00CC4F95">
        <w:trPr>
          <w:jc w:val="center"/>
        </w:trPr>
        <w:tc>
          <w:tcPr>
            <w:tcW w:w="431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ФАП</w:t>
            </w:r>
          </w:p>
        </w:tc>
        <w:tc>
          <w:tcPr>
            <w:tcW w:w="2130" w:type="dxa"/>
            <w:vAlign w:val="center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Троицкое, улица Колхозная , 11</w:t>
            </w:r>
          </w:p>
        </w:tc>
        <w:tc>
          <w:tcPr>
            <w:tcW w:w="1259" w:type="dxa"/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94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Удовлетворительное</w:t>
            </w:r>
          </w:p>
        </w:tc>
      </w:tr>
      <w:tr w:rsidR="002A3CAF" w:rsidRPr="00C57855" w:rsidTr="00CC4F95">
        <w:trPr>
          <w:jc w:val="center"/>
        </w:trPr>
        <w:tc>
          <w:tcPr>
            <w:tcW w:w="431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A3CAF" w:rsidRDefault="002A3CAF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Старожильская врачебная амбулатория</w:t>
            </w:r>
          </w:p>
        </w:tc>
        <w:tc>
          <w:tcPr>
            <w:tcW w:w="2130" w:type="dxa"/>
            <w:vAlign w:val="center"/>
          </w:tcPr>
          <w:p w:rsidR="002A3CAF" w:rsidRDefault="002A3CAF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Троицкое, улица Советская ,4</w:t>
            </w:r>
          </w:p>
        </w:tc>
        <w:tc>
          <w:tcPr>
            <w:tcW w:w="1259" w:type="dxa"/>
          </w:tcPr>
          <w:p w:rsidR="002A3CAF" w:rsidRDefault="002A3CAF" w:rsidP="00CC4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Хорошее </w:t>
            </w:r>
          </w:p>
        </w:tc>
      </w:tr>
    </w:tbl>
    <w:p w:rsidR="002A3CAF" w:rsidRPr="00A30452" w:rsidRDefault="002A3CAF" w:rsidP="006A2495">
      <w:bookmarkStart w:id="6" w:name="_Toc132716910"/>
    </w:p>
    <w:p w:rsidR="002A3CAF" w:rsidRPr="00A30452" w:rsidRDefault="002A3CAF" w:rsidP="006A2495">
      <w:r w:rsidRPr="00A30452">
        <w:t>Причина высокой заболеваемости населения кроется в т.ч. и в особенностях проживания на селе:</w:t>
      </w:r>
    </w:p>
    <w:p w:rsidR="002A3CAF" w:rsidRPr="00A30452" w:rsidRDefault="002A3CAF" w:rsidP="006A2495">
      <w:r w:rsidRPr="00A30452">
        <w:sym w:font="Arial" w:char="003F"/>
      </w:r>
      <w:r w:rsidRPr="00A30452">
        <w:t xml:space="preserve">          низкий жизненный уровень, </w:t>
      </w:r>
    </w:p>
    <w:p w:rsidR="002A3CAF" w:rsidRPr="00A30452" w:rsidRDefault="002A3CAF" w:rsidP="006A2495">
      <w:r w:rsidRPr="00A30452">
        <w:sym w:font="Arial" w:char="003F"/>
      </w:r>
      <w:r w:rsidRPr="00A30452">
        <w:t>          отсутствие средств на приобретение лекарств,</w:t>
      </w:r>
    </w:p>
    <w:p w:rsidR="002A3CAF" w:rsidRPr="00A30452" w:rsidRDefault="002A3CAF" w:rsidP="006A2495">
      <w:r w:rsidRPr="00A30452">
        <w:sym w:font="Arial" w:char="003F"/>
      </w:r>
      <w:r w:rsidRPr="00A30452">
        <w:t>          низкая социальная культура,</w:t>
      </w:r>
    </w:p>
    <w:p w:rsidR="002A3CAF" w:rsidRPr="00A30452" w:rsidRDefault="002A3CAF" w:rsidP="006A2495">
      <w:r w:rsidRPr="00A30452">
        <w:sym w:font="Arial" w:char="003F"/>
      </w:r>
      <w:r w:rsidRPr="00A30452">
        <w:t>          малая плотность населения,</w:t>
      </w:r>
    </w:p>
    <w:p w:rsidR="002A3CAF" w:rsidRPr="00A30452" w:rsidRDefault="002A3CAF" w:rsidP="006A2495">
      <w:r w:rsidRPr="00A30452">
        <w:sym w:font="Arial" w:char="003F"/>
      </w:r>
      <w:r w:rsidRPr="00A30452">
        <w:t>          высокая степень алкоголизации населения поселения.</w:t>
      </w:r>
    </w:p>
    <w:p w:rsidR="002A3CAF" w:rsidRPr="00A30452" w:rsidRDefault="002A3CAF" w:rsidP="006A2495">
      <w:pPr>
        <w:jc w:val="both"/>
      </w:pPr>
      <w:r w:rsidRPr="00A30452"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2A3CAF" w:rsidRPr="00A30452" w:rsidRDefault="002A3CAF" w:rsidP="006A2495">
      <w:pPr>
        <w:rPr>
          <w:b/>
          <w:bCs/>
        </w:rPr>
      </w:pPr>
    </w:p>
    <w:p w:rsidR="002A3CAF" w:rsidRPr="00A30452" w:rsidRDefault="002A3CAF" w:rsidP="006A2495">
      <w:pPr>
        <w:rPr>
          <w:b/>
          <w:bCs/>
        </w:rPr>
      </w:pPr>
    </w:p>
    <w:p w:rsidR="002A3CAF" w:rsidRPr="00A30452" w:rsidRDefault="002A3CAF" w:rsidP="006A2495">
      <w:pPr>
        <w:jc w:val="both"/>
        <w:rPr>
          <w:b/>
          <w:bCs/>
        </w:rPr>
      </w:pPr>
      <w:bookmarkStart w:id="7" w:name="_Toc132716913"/>
      <w:bookmarkEnd w:id="6"/>
    </w:p>
    <w:p w:rsidR="002A3CAF" w:rsidRPr="00A30452" w:rsidRDefault="002A3CAF" w:rsidP="006A2495">
      <w:pPr>
        <w:outlineLvl w:val="0"/>
        <w:rPr>
          <w:b/>
          <w:bCs/>
        </w:rPr>
      </w:pPr>
      <w:r w:rsidRPr="00A30452">
        <w:rPr>
          <w:b/>
          <w:bCs/>
        </w:rPr>
        <w:t>2.1</w:t>
      </w:r>
      <w:r>
        <w:rPr>
          <w:b/>
          <w:bCs/>
        </w:rPr>
        <w:t>0</w:t>
      </w:r>
      <w:r w:rsidRPr="00A30452">
        <w:rPr>
          <w:b/>
          <w:bCs/>
        </w:rPr>
        <w:t xml:space="preserve"> </w:t>
      </w:r>
      <w:bookmarkEnd w:id="7"/>
      <w:r w:rsidRPr="00A30452">
        <w:rPr>
          <w:b/>
          <w:bCs/>
        </w:rPr>
        <w:t>Жилищный фонд</w:t>
      </w:r>
    </w:p>
    <w:p w:rsidR="002A3CAF" w:rsidRPr="00A30452" w:rsidRDefault="002A3CAF" w:rsidP="006A2495">
      <w:pPr>
        <w:outlineLvl w:val="0"/>
      </w:pPr>
      <w:r w:rsidRPr="00A30452">
        <w:rPr>
          <w:b/>
          <w:bCs/>
        </w:rPr>
        <w:t>Состояние жилищно - коммунальной сферы сельского поселения</w:t>
      </w:r>
    </w:p>
    <w:p w:rsidR="002A3CAF" w:rsidRPr="00A30452" w:rsidRDefault="002A3CAF" w:rsidP="006A2495">
      <w:pPr>
        <w:outlineLvl w:val="0"/>
        <w:rPr>
          <w:b/>
        </w:rPr>
      </w:pPr>
      <w:r w:rsidRPr="00A30452">
        <w:rPr>
          <w:b/>
        </w:rPr>
        <w:t xml:space="preserve">Данные </w:t>
      </w:r>
      <w:r w:rsidRPr="00A30452">
        <w:rPr>
          <w:b/>
          <w:bCs/>
        </w:rPr>
        <w:t>о</w:t>
      </w:r>
      <w:r w:rsidRPr="00A30452">
        <w:rPr>
          <w:b/>
        </w:rPr>
        <w:t xml:space="preserve"> существующем жилищном фонде </w:t>
      </w:r>
    </w:p>
    <w:p w:rsidR="002A3CAF" w:rsidRPr="00A30452" w:rsidRDefault="002A3CAF" w:rsidP="006A2495">
      <w:pPr>
        <w:jc w:val="right"/>
        <w:outlineLvl w:val="0"/>
      </w:pPr>
      <w:r w:rsidRPr="00A30452">
        <w:t>Таб.7</w:t>
      </w: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"/>
        <w:gridCol w:w="5997"/>
        <w:gridCol w:w="2083"/>
      </w:tblGrid>
      <w:tr w:rsidR="002A3CAF" w:rsidRPr="00C57855" w:rsidTr="00CC4F95">
        <w:trPr>
          <w:jc w:val="center"/>
        </w:trPr>
        <w:tc>
          <w:tcPr>
            <w:tcW w:w="573" w:type="dxa"/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№ пп</w:t>
            </w:r>
          </w:p>
        </w:tc>
        <w:tc>
          <w:tcPr>
            <w:tcW w:w="5997" w:type="dxa"/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83" w:type="dxa"/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На 01.01. 2016г.</w:t>
            </w:r>
          </w:p>
        </w:tc>
      </w:tr>
      <w:tr w:rsidR="002A3CAF" w:rsidRPr="00C57855" w:rsidTr="00CC4F95">
        <w:trPr>
          <w:jc w:val="center"/>
        </w:trPr>
        <w:tc>
          <w:tcPr>
            <w:tcW w:w="573" w:type="dxa"/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97" w:type="dxa"/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3" w:type="dxa"/>
          </w:tcPr>
          <w:p w:rsidR="002A3CAF" w:rsidRPr="00A30452" w:rsidRDefault="002A3CAF" w:rsidP="00CC4F95">
            <w:pPr>
              <w:jc w:val="center"/>
              <w:rPr>
                <w:sz w:val="20"/>
                <w:szCs w:val="20"/>
              </w:rPr>
            </w:pPr>
            <w:r w:rsidRPr="00A30452">
              <w:rPr>
                <w:b/>
                <w:sz w:val="20"/>
                <w:szCs w:val="20"/>
              </w:rPr>
              <w:t>3</w:t>
            </w:r>
          </w:p>
        </w:tc>
      </w:tr>
      <w:tr w:rsidR="002A3CAF" w:rsidRPr="00C57855" w:rsidTr="00CC4F95">
        <w:trPr>
          <w:jc w:val="center"/>
        </w:trPr>
        <w:tc>
          <w:tcPr>
            <w:tcW w:w="573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1</w:t>
            </w:r>
          </w:p>
        </w:tc>
        <w:tc>
          <w:tcPr>
            <w:tcW w:w="5997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Средний размер семьи, чел.</w:t>
            </w:r>
          </w:p>
        </w:tc>
        <w:tc>
          <w:tcPr>
            <w:tcW w:w="2083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A3CAF" w:rsidRPr="00C57855" w:rsidTr="00CC4F95">
        <w:trPr>
          <w:jc w:val="center"/>
        </w:trPr>
        <w:tc>
          <w:tcPr>
            <w:tcW w:w="573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2</w:t>
            </w:r>
          </w:p>
        </w:tc>
        <w:tc>
          <w:tcPr>
            <w:tcW w:w="5997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Общий жилой фонд, м</w:t>
            </w:r>
            <w:r w:rsidRPr="00A30452">
              <w:rPr>
                <w:sz w:val="20"/>
                <w:szCs w:val="20"/>
                <w:vertAlign w:val="superscript"/>
              </w:rPr>
              <w:t>2</w:t>
            </w:r>
            <w:r w:rsidRPr="00A30452">
              <w:rPr>
                <w:sz w:val="20"/>
                <w:szCs w:val="20"/>
              </w:rPr>
              <w:t xml:space="preserve"> общ. площади,  в т.ч.</w:t>
            </w:r>
          </w:p>
        </w:tc>
        <w:tc>
          <w:tcPr>
            <w:tcW w:w="2083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53100</w:t>
            </w:r>
          </w:p>
        </w:tc>
      </w:tr>
      <w:tr w:rsidR="002A3CAF" w:rsidRPr="00C57855" w:rsidTr="00CC4F95">
        <w:trPr>
          <w:jc w:val="center"/>
        </w:trPr>
        <w:tc>
          <w:tcPr>
            <w:tcW w:w="573" w:type="dxa"/>
          </w:tcPr>
          <w:p w:rsidR="002A3CAF" w:rsidRPr="00A30452" w:rsidRDefault="002A3CAF" w:rsidP="00CC4F95"/>
        </w:tc>
        <w:tc>
          <w:tcPr>
            <w:tcW w:w="5997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083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2A3CAF" w:rsidRPr="00C57855" w:rsidTr="00CC4F95">
        <w:trPr>
          <w:jc w:val="center"/>
        </w:trPr>
        <w:tc>
          <w:tcPr>
            <w:tcW w:w="573" w:type="dxa"/>
          </w:tcPr>
          <w:p w:rsidR="002A3CAF" w:rsidRPr="00A30452" w:rsidRDefault="002A3CAF" w:rsidP="00CC4F95"/>
        </w:tc>
        <w:tc>
          <w:tcPr>
            <w:tcW w:w="5997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частный</w:t>
            </w:r>
          </w:p>
        </w:tc>
        <w:tc>
          <w:tcPr>
            <w:tcW w:w="2083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52800</w:t>
            </w:r>
          </w:p>
        </w:tc>
      </w:tr>
      <w:tr w:rsidR="002A3CAF" w:rsidRPr="00C57855" w:rsidTr="00CC4F95">
        <w:trPr>
          <w:jc w:val="center"/>
        </w:trPr>
        <w:tc>
          <w:tcPr>
            <w:tcW w:w="573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3</w:t>
            </w:r>
          </w:p>
        </w:tc>
        <w:tc>
          <w:tcPr>
            <w:tcW w:w="5997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Общий жилой фонд на 1 жителя, м</w:t>
            </w:r>
            <w:r w:rsidRPr="00A30452">
              <w:rPr>
                <w:sz w:val="20"/>
                <w:szCs w:val="20"/>
                <w:vertAlign w:val="superscript"/>
              </w:rPr>
              <w:t>2</w:t>
            </w:r>
            <w:r w:rsidRPr="00A30452">
              <w:rPr>
                <w:sz w:val="20"/>
                <w:szCs w:val="20"/>
              </w:rPr>
              <w:t xml:space="preserve"> общ. площади     </w:t>
            </w:r>
          </w:p>
        </w:tc>
        <w:tc>
          <w:tcPr>
            <w:tcW w:w="2083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</w:tr>
      <w:tr w:rsidR="002A3CAF" w:rsidRPr="00C57855" w:rsidTr="00CC4F95">
        <w:trPr>
          <w:jc w:val="center"/>
        </w:trPr>
        <w:tc>
          <w:tcPr>
            <w:tcW w:w="573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4</w:t>
            </w:r>
          </w:p>
        </w:tc>
        <w:tc>
          <w:tcPr>
            <w:tcW w:w="5997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Ветхий жилой фонд, м</w:t>
            </w:r>
            <w:r w:rsidRPr="00A30452">
              <w:rPr>
                <w:sz w:val="20"/>
                <w:szCs w:val="20"/>
                <w:vertAlign w:val="superscript"/>
              </w:rPr>
              <w:t>2</w:t>
            </w:r>
            <w:r w:rsidRPr="00A30452">
              <w:rPr>
                <w:sz w:val="20"/>
                <w:szCs w:val="20"/>
              </w:rPr>
              <w:t xml:space="preserve"> общ. площади</w:t>
            </w:r>
          </w:p>
        </w:tc>
        <w:tc>
          <w:tcPr>
            <w:tcW w:w="2083" w:type="dxa"/>
          </w:tcPr>
          <w:p w:rsidR="002A3CAF" w:rsidRPr="00A30452" w:rsidRDefault="002A3CAF" w:rsidP="00CC4F95">
            <w:pPr>
              <w:rPr>
                <w:sz w:val="20"/>
                <w:szCs w:val="20"/>
              </w:rPr>
            </w:pPr>
            <w:r w:rsidRPr="00A30452">
              <w:rPr>
                <w:sz w:val="20"/>
                <w:szCs w:val="20"/>
              </w:rPr>
              <w:t>-</w:t>
            </w:r>
          </w:p>
        </w:tc>
      </w:tr>
    </w:tbl>
    <w:p w:rsidR="002A3CAF" w:rsidRPr="00A30452" w:rsidRDefault="002A3CAF" w:rsidP="006A2495"/>
    <w:p w:rsidR="002A3CAF" w:rsidRPr="00A30452" w:rsidRDefault="002A3CAF" w:rsidP="006A2495">
      <w:pPr>
        <w:jc w:val="both"/>
      </w:pPr>
      <w:r w:rsidRPr="00A30452">
        <w:t xml:space="preserve">Жители сельского поселения активно </w:t>
      </w:r>
      <w:r>
        <w:t>принимают участие</w:t>
      </w:r>
      <w:r w:rsidRPr="00A30452">
        <w:t xml:space="preserve"> в </w:t>
      </w:r>
      <w:r>
        <w:t>программе</w:t>
      </w:r>
      <w:r w:rsidRPr="00A30452">
        <w:t xml:space="preserve"> по обеспечению жильем: «Обеспечение жильем молодых семей»</w:t>
      </w:r>
      <w:r w:rsidRPr="00A30452">
        <w:rPr>
          <w:color w:val="FF0000"/>
        </w:rPr>
        <w:t>.</w:t>
      </w:r>
      <w:r w:rsidRPr="00A30452">
        <w:t xml:space="preserve"> Субсидии поступают из федерального и областного бюджетов и выделяются гражданам на приобретение жилья до 70% от стоимости  приобретенного жилья. </w:t>
      </w:r>
    </w:p>
    <w:p w:rsidR="002A3CAF" w:rsidRPr="00A30452" w:rsidRDefault="002A3CAF" w:rsidP="006A2495">
      <w:pPr>
        <w:jc w:val="both"/>
        <w:rPr>
          <w:color w:val="FF0000"/>
        </w:rPr>
      </w:pPr>
      <w:r>
        <w:t xml:space="preserve">           Большинство домовладений населенного пункта с.Троицкое </w:t>
      </w:r>
      <w:r w:rsidRPr="00D42145">
        <w:rPr>
          <w:color w:val="000000"/>
        </w:rPr>
        <w:t>газифицированы</w:t>
      </w:r>
      <w:r>
        <w:rPr>
          <w:color w:val="FF0000"/>
        </w:rPr>
        <w:t>.</w:t>
      </w:r>
    </w:p>
    <w:p w:rsidR="002A3CAF" w:rsidRPr="00A30452" w:rsidRDefault="002A3CAF" w:rsidP="006A2495">
      <w:pPr>
        <w:jc w:val="both"/>
      </w:pPr>
      <w:r w:rsidRPr="00A30452"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газоснабжение, электроснабжение и водоснабжение.</w:t>
      </w:r>
    </w:p>
    <w:p w:rsidR="002A3CAF" w:rsidRPr="00A30452" w:rsidRDefault="002A3CAF" w:rsidP="006A2495">
      <w:pPr>
        <w:jc w:val="both"/>
      </w:pPr>
      <w:r w:rsidRPr="00A30452"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8" w:name="_Toc132716914"/>
    </w:p>
    <w:p w:rsidR="002A3CAF" w:rsidRPr="00A30452" w:rsidRDefault="002A3CAF" w:rsidP="006A2495">
      <w:pPr>
        <w:rPr>
          <w:b/>
          <w:color w:val="000000"/>
        </w:rPr>
      </w:pPr>
      <w:bookmarkStart w:id="9" w:name="_Toc132716915"/>
      <w:bookmarkEnd w:id="8"/>
    </w:p>
    <w:p w:rsidR="002A3CAF" w:rsidRPr="00A30452" w:rsidRDefault="002A3CAF" w:rsidP="006A2495">
      <w:pPr>
        <w:rPr>
          <w:b/>
          <w:color w:val="000000"/>
        </w:rPr>
      </w:pPr>
    </w:p>
    <w:p w:rsidR="002A3CAF" w:rsidRPr="006B798C" w:rsidRDefault="002A3CAF" w:rsidP="006A2495">
      <w:pPr>
        <w:rPr>
          <w:sz w:val="28"/>
          <w:szCs w:val="28"/>
        </w:rPr>
      </w:pPr>
      <w:r w:rsidRPr="006B798C">
        <w:rPr>
          <w:b/>
          <w:color w:val="000000"/>
          <w:sz w:val="28"/>
          <w:szCs w:val="28"/>
        </w:rPr>
        <w:t>Раздел 3. Основные стратегическими направлениями развития поселения</w:t>
      </w:r>
      <w:bookmarkEnd w:id="9"/>
    </w:p>
    <w:p w:rsidR="002A3CAF" w:rsidRPr="00A30452" w:rsidRDefault="002A3CAF" w:rsidP="006A2495">
      <w:pPr>
        <w:jc w:val="both"/>
      </w:pPr>
      <w:r w:rsidRPr="00A30452">
        <w:t>Из   анализа вытекает, что стратегическими направлениями развития поселения должны стать  следующие действия:</w:t>
      </w:r>
    </w:p>
    <w:p w:rsidR="002A3CAF" w:rsidRPr="00A30452" w:rsidRDefault="002A3CAF" w:rsidP="006A2495">
      <w:pPr>
        <w:outlineLvl w:val="0"/>
      </w:pPr>
      <w:r w:rsidRPr="00A30452">
        <w:t> </w:t>
      </w:r>
      <w:r w:rsidRPr="00A30452">
        <w:rPr>
          <w:b/>
          <w:bCs/>
        </w:rPr>
        <w:t>Экономические:</w:t>
      </w:r>
    </w:p>
    <w:p w:rsidR="002A3CAF" w:rsidRPr="00A30452" w:rsidRDefault="002A3CAF" w:rsidP="006A2495">
      <w:pPr>
        <w:jc w:val="both"/>
      </w:pPr>
      <w:r w:rsidRPr="00A30452"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   </w:t>
      </w:r>
    </w:p>
    <w:p w:rsidR="002A3CAF" w:rsidRPr="00A30452" w:rsidRDefault="002A3CAF" w:rsidP="006A2495">
      <w:pPr>
        <w:jc w:val="both"/>
      </w:pPr>
      <w:r w:rsidRPr="00A30452"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A30452">
        <w:rPr>
          <w:i/>
          <w:iCs/>
        </w:rPr>
        <w:t>           </w:t>
      </w:r>
    </w:p>
    <w:p w:rsidR="002A3CAF" w:rsidRPr="00A30452" w:rsidRDefault="002A3CAF" w:rsidP="006A2495">
      <w:pPr>
        <w:rPr>
          <w:i/>
          <w:iCs/>
        </w:rPr>
      </w:pPr>
      <w:r w:rsidRPr="00A30452">
        <w:rPr>
          <w:i/>
          <w:iCs/>
        </w:rPr>
        <w:t> </w:t>
      </w:r>
    </w:p>
    <w:p w:rsidR="002A3CAF" w:rsidRPr="00A30452" w:rsidRDefault="002A3CAF" w:rsidP="006A2495">
      <w:r w:rsidRPr="00A30452">
        <w:rPr>
          <w:b/>
          <w:bCs/>
        </w:rPr>
        <w:t>Социальные</w:t>
      </w:r>
      <w:r w:rsidRPr="00A30452">
        <w:t>:</w:t>
      </w:r>
    </w:p>
    <w:p w:rsidR="002A3CAF" w:rsidRPr="00A30452" w:rsidRDefault="002A3CAF" w:rsidP="006A2495">
      <w:r w:rsidRPr="00A30452">
        <w:t xml:space="preserve">1.  Развитие социальной инфраструктуры, образования, здравоохранения, культуры, физкультуры и спорта: </w:t>
      </w:r>
    </w:p>
    <w:p w:rsidR="002A3CAF" w:rsidRPr="00A30452" w:rsidRDefault="002A3CAF" w:rsidP="006A2495">
      <w:pPr>
        <w:jc w:val="both"/>
      </w:pPr>
      <w:r w:rsidRPr="00A30452">
        <w:rPr>
          <w:iCs/>
        </w:rPr>
        <w:t xml:space="preserve">- участие в отраслевых  </w:t>
      </w:r>
      <w:r>
        <w:rPr>
          <w:iCs/>
        </w:rPr>
        <w:t xml:space="preserve">районных, областных программах </w:t>
      </w:r>
      <w:r w:rsidRPr="00A30452">
        <w:rPr>
          <w:iCs/>
        </w:rPr>
        <w:t>по развитию и укреплению данных отраслей;</w:t>
      </w:r>
    </w:p>
    <w:p w:rsidR="002A3CAF" w:rsidRPr="00A30452" w:rsidRDefault="002A3CAF" w:rsidP="006A2495">
      <w:pPr>
        <w:jc w:val="both"/>
      </w:pPr>
      <w:r w:rsidRPr="00A30452">
        <w:rPr>
          <w:iCs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2A3CAF" w:rsidRPr="00A30452" w:rsidRDefault="002A3CAF" w:rsidP="006A2495">
      <w:pPr>
        <w:jc w:val="both"/>
      </w:pPr>
      <w:r w:rsidRPr="00A30452">
        <w:t>2.    Развитие личного подворья граждан, как источника доходов населения.</w:t>
      </w:r>
    </w:p>
    <w:p w:rsidR="002A3CAF" w:rsidRPr="00A30452" w:rsidRDefault="002A3CAF" w:rsidP="006A2495">
      <w:pPr>
        <w:jc w:val="both"/>
      </w:pPr>
      <w:r w:rsidRPr="00A30452">
        <w:rPr>
          <w:iCs/>
        </w:rPr>
        <w:t>- привлечение льготных кредитов из областного бюджета на развитие личных подсобных хозяйств;</w:t>
      </w:r>
    </w:p>
    <w:p w:rsidR="002A3CAF" w:rsidRPr="00A30452" w:rsidRDefault="002A3CAF" w:rsidP="006A2495">
      <w:pPr>
        <w:jc w:val="both"/>
      </w:pPr>
      <w:r w:rsidRPr="00A30452">
        <w:rPr>
          <w:iCs/>
        </w:rPr>
        <w:t>-помощь населению в реализации мяса с личных подсобных хозяйств;</w:t>
      </w:r>
    </w:p>
    <w:p w:rsidR="002A3CAF" w:rsidRPr="00A30452" w:rsidRDefault="002A3CAF" w:rsidP="006A2495">
      <w:pPr>
        <w:jc w:val="both"/>
      </w:pPr>
      <w:r w:rsidRPr="00A30452">
        <w:rPr>
          <w:iCs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2A3CAF" w:rsidRPr="00A30452" w:rsidRDefault="002A3CAF" w:rsidP="006A2495">
      <w:pPr>
        <w:jc w:val="both"/>
      </w:pPr>
      <w:r w:rsidRPr="00A30452">
        <w:t>3.   Содействие в привлечении молодых специалистов в поселение (врачей</w:t>
      </w:r>
      <w:r>
        <w:t>, учителей, работников культуры</w:t>
      </w:r>
      <w:r w:rsidRPr="00A30452">
        <w:t>);</w:t>
      </w:r>
    </w:p>
    <w:p w:rsidR="002A3CAF" w:rsidRPr="00A30452" w:rsidRDefault="002A3CAF" w:rsidP="006A2495">
      <w:pPr>
        <w:jc w:val="both"/>
      </w:pPr>
      <w:r w:rsidRPr="00A30452">
        <w:rPr>
          <w:iCs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2A3CAF" w:rsidRPr="00A30452" w:rsidRDefault="002A3CAF" w:rsidP="006A2495">
      <w:pPr>
        <w:jc w:val="both"/>
      </w:pPr>
      <w:r w:rsidRPr="00A30452">
        <w:t>4.    Содействие в обеспечении социальной поддержки слабозащищенным слоям населения:</w:t>
      </w:r>
    </w:p>
    <w:p w:rsidR="002A3CAF" w:rsidRPr="00A30452" w:rsidRDefault="002A3CAF" w:rsidP="006A2495">
      <w:pPr>
        <w:jc w:val="both"/>
      </w:pPr>
      <w:r w:rsidRPr="00A30452">
        <w:rPr>
          <w:iCs/>
        </w:rPr>
        <w:t>-консультирование, помощь в получении субсидий, по</w:t>
      </w:r>
      <w:r>
        <w:rPr>
          <w:iCs/>
        </w:rPr>
        <w:t>собий различных льготных выплат.</w:t>
      </w:r>
    </w:p>
    <w:p w:rsidR="002A3CAF" w:rsidRPr="00A30452" w:rsidRDefault="002A3CAF" w:rsidP="006A2495">
      <w:pPr>
        <w:jc w:val="both"/>
      </w:pPr>
      <w:r w:rsidRPr="00A30452">
        <w:t>5.   Привлечение средств из областного и федерального бюджетов на укрепление жилищно-коммунальной сферы:</w:t>
      </w:r>
      <w:r w:rsidRPr="00A30452">
        <w:rPr>
          <w:iCs/>
        </w:rPr>
        <w:t xml:space="preserve"> </w:t>
      </w:r>
    </w:p>
    <w:p w:rsidR="002A3CAF" w:rsidRPr="00A30452" w:rsidRDefault="002A3CAF" w:rsidP="006A2495">
      <w:pPr>
        <w:jc w:val="both"/>
      </w:pPr>
      <w:r w:rsidRPr="00A30452">
        <w:rPr>
          <w:iCs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на территории поселения.</w:t>
      </w:r>
    </w:p>
    <w:p w:rsidR="002A3CAF" w:rsidRPr="00A30452" w:rsidRDefault="002A3CAF" w:rsidP="006A2495">
      <w:pPr>
        <w:jc w:val="both"/>
      </w:pPr>
      <w:r w:rsidRPr="00A30452">
        <w:t>6.   Освещение поселения.</w:t>
      </w:r>
    </w:p>
    <w:p w:rsidR="002A3CAF" w:rsidRPr="00A30452" w:rsidRDefault="002A3CAF" w:rsidP="006A2495">
      <w:pPr>
        <w:jc w:val="both"/>
      </w:pPr>
      <w:r w:rsidRPr="00A30452">
        <w:t>7.   Привлечение средств  из областного и федерального бюджетов на ремонт внутрипоселковых дорог.</w:t>
      </w:r>
    </w:p>
    <w:p w:rsidR="002A3CAF" w:rsidRPr="00A30452" w:rsidRDefault="002A3CAF" w:rsidP="006A2495">
      <w:pPr>
        <w:rPr>
          <w:b/>
          <w:bCs/>
          <w:kern w:val="36"/>
        </w:rPr>
      </w:pPr>
      <w:bookmarkStart w:id="10" w:name="_Toc132715995"/>
    </w:p>
    <w:p w:rsidR="002A3CAF" w:rsidRPr="006B798C" w:rsidRDefault="002A3CAF" w:rsidP="006A2495">
      <w:pPr>
        <w:jc w:val="both"/>
        <w:rPr>
          <w:b/>
          <w:bCs/>
          <w:kern w:val="36"/>
          <w:sz w:val="28"/>
          <w:szCs w:val="28"/>
        </w:rPr>
      </w:pPr>
      <w:r w:rsidRPr="006B798C">
        <w:rPr>
          <w:b/>
          <w:bCs/>
          <w:kern w:val="36"/>
          <w:sz w:val="28"/>
          <w:szCs w:val="28"/>
        </w:rPr>
        <w:t>Раздел 4. Система основных программных мероприятий по развитию сельского поселения</w:t>
      </w:r>
      <w:bookmarkEnd w:id="10"/>
    </w:p>
    <w:p w:rsidR="002A3CAF" w:rsidRPr="00A30452" w:rsidRDefault="002A3CAF" w:rsidP="006A2495">
      <w:pPr>
        <w:jc w:val="both"/>
      </w:pPr>
      <w:r w:rsidRPr="00A30452"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2A3CAF" w:rsidRPr="00A30452" w:rsidRDefault="002A3CAF" w:rsidP="006A2495">
      <w:pPr>
        <w:jc w:val="both"/>
      </w:pPr>
      <w:r w:rsidRPr="00A30452"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2A3CAF" w:rsidRPr="00A30452" w:rsidRDefault="002A3CAF" w:rsidP="006A2495">
      <w:pPr>
        <w:jc w:val="both"/>
      </w:pPr>
      <w:r w:rsidRPr="00A30452">
        <w:t>Мероприятия Программы социального развития 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2017-2026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2A3CAF" w:rsidRPr="00A30452" w:rsidRDefault="002A3CAF" w:rsidP="006A2495"/>
    <w:p w:rsidR="002A3CAF" w:rsidRPr="006B798C" w:rsidRDefault="002A3CAF" w:rsidP="006A2495">
      <w:pPr>
        <w:spacing w:before="240" w:after="120"/>
        <w:jc w:val="both"/>
        <w:rPr>
          <w:b/>
          <w:bCs/>
          <w:sz w:val="28"/>
          <w:szCs w:val="28"/>
        </w:rPr>
      </w:pPr>
      <w:r w:rsidRPr="006B798C">
        <w:rPr>
          <w:b/>
          <w:bCs/>
          <w:sz w:val="28"/>
          <w:szCs w:val="28"/>
        </w:rPr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2A3CAF" w:rsidRPr="00190D36" w:rsidRDefault="002A3CAF" w:rsidP="006A2495">
      <w:pPr>
        <w:jc w:val="both"/>
      </w:pPr>
      <w:r w:rsidRPr="00A30452">
        <w:rPr>
          <w:sz w:val="28"/>
          <w:szCs w:val="28"/>
        </w:rPr>
        <w:t xml:space="preserve">    </w:t>
      </w:r>
      <w:r w:rsidRPr="00190D36">
        <w:t>Цель Программы:</w:t>
      </w:r>
    </w:p>
    <w:p w:rsidR="002A3CAF" w:rsidRPr="00190D36" w:rsidRDefault="002A3CAF" w:rsidP="006A2495">
      <w:pPr>
        <w:jc w:val="both"/>
      </w:pPr>
      <w:r w:rsidRPr="00190D36">
        <w:t>- обеспечение развития социальной инфраструктуры  поселения  для закрепления населения, повышения уровня его жизни.</w:t>
      </w:r>
    </w:p>
    <w:p w:rsidR="002A3CAF" w:rsidRPr="00190D36" w:rsidRDefault="002A3CAF" w:rsidP="006A2495">
      <w:pPr>
        <w:jc w:val="both"/>
      </w:pPr>
      <w:r w:rsidRPr="00190D36">
        <w:t xml:space="preserve">   Задачи Программы:</w:t>
      </w:r>
    </w:p>
    <w:p w:rsidR="002A3CAF" w:rsidRPr="00190D36" w:rsidRDefault="002A3CAF" w:rsidP="006A2495">
      <w:pPr>
        <w:jc w:val="both"/>
      </w:pPr>
      <w:r w:rsidRPr="00190D36">
        <w:t>- развитие системы образования и культуры за счет строительства, реконструкции и ремонта   данных учреждений;</w:t>
      </w:r>
    </w:p>
    <w:p w:rsidR="002A3CAF" w:rsidRPr="00190D36" w:rsidRDefault="002A3CAF" w:rsidP="006A2495">
      <w:pPr>
        <w:jc w:val="both"/>
      </w:pPr>
      <w:r w:rsidRPr="00190D36"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2A3CAF" w:rsidRPr="00190D36" w:rsidRDefault="002A3CAF" w:rsidP="006A2495">
      <w:pPr>
        <w:jc w:val="both"/>
      </w:pPr>
      <w:r w:rsidRPr="00190D36"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2A3CAF" w:rsidRPr="00190D36" w:rsidRDefault="002A3CAF" w:rsidP="006A2495">
      <w:pPr>
        <w:jc w:val="both"/>
      </w:pPr>
      <w:r w:rsidRPr="00190D36">
        <w:t xml:space="preserve">- развитие социальной инфраструктуры </w:t>
      </w:r>
      <w:r>
        <w:t>Троицкого</w:t>
      </w:r>
      <w:r w:rsidRPr="00190D36"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2A3CAF" w:rsidRPr="00190D36" w:rsidRDefault="002A3CAF" w:rsidP="006A2495">
      <w:pPr>
        <w:jc w:val="both"/>
      </w:pPr>
      <w:r w:rsidRPr="00190D36">
        <w:t xml:space="preserve">     Программа реализуется в период 2017-2026 годы в 2 этапа.</w:t>
      </w:r>
    </w:p>
    <w:p w:rsidR="002A3CAF" w:rsidRPr="00190D36" w:rsidRDefault="002A3CAF" w:rsidP="006A2495">
      <w:pPr>
        <w:jc w:val="both"/>
      </w:pPr>
      <w:r w:rsidRPr="00190D36"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>
        <w:rPr>
          <w:bCs/>
        </w:rPr>
        <w:t>Троицкого</w:t>
      </w:r>
      <w:r w:rsidRPr="00190D36">
        <w:rPr>
          <w:bCs/>
        </w:rPr>
        <w:t xml:space="preserve"> </w:t>
      </w:r>
      <w:r w:rsidRPr="00190D36">
        <w:t>сельского поселения:</w:t>
      </w:r>
    </w:p>
    <w:p w:rsidR="002A3CAF" w:rsidRPr="00057A54" w:rsidRDefault="002A3CAF" w:rsidP="006A2495">
      <w:pPr>
        <w:pStyle w:val="ListParagraph"/>
        <w:numPr>
          <w:ilvl w:val="0"/>
          <w:numId w:val="4"/>
        </w:numPr>
        <w:rPr>
          <w:lang w:val="ru-RU" w:eastAsia="ru-RU"/>
        </w:rPr>
      </w:pPr>
      <w:r w:rsidRPr="00057A54">
        <w:rPr>
          <w:lang w:val="ru-RU" w:eastAsia="ru-RU"/>
        </w:rPr>
        <w:t>Капитальный ремонт сельского дома культуры.</w:t>
      </w:r>
    </w:p>
    <w:p w:rsidR="002A3CAF" w:rsidRPr="00057A54" w:rsidRDefault="002A3CAF" w:rsidP="006A2495">
      <w:pPr>
        <w:pStyle w:val="ListParagraph"/>
        <w:numPr>
          <w:ilvl w:val="0"/>
          <w:numId w:val="4"/>
        </w:numPr>
        <w:rPr>
          <w:lang w:val="ru-RU" w:eastAsia="ru-RU"/>
        </w:rPr>
      </w:pPr>
      <w:r w:rsidRPr="00057A54">
        <w:rPr>
          <w:lang w:val="ru-RU" w:eastAsia="ru-RU"/>
        </w:rPr>
        <w:t>Капитальный ремонт здания администрации.</w:t>
      </w:r>
    </w:p>
    <w:p w:rsidR="002A3CAF" w:rsidRPr="00057A54" w:rsidRDefault="002A3CAF" w:rsidP="006A2495">
      <w:pPr>
        <w:pStyle w:val="ListParagraph"/>
        <w:numPr>
          <w:ilvl w:val="0"/>
          <w:numId w:val="4"/>
        </w:numPr>
        <w:rPr>
          <w:lang w:val="ru-RU" w:eastAsia="ru-RU"/>
        </w:rPr>
      </w:pPr>
      <w:r w:rsidRPr="00057A54">
        <w:rPr>
          <w:lang w:val="ru-RU" w:eastAsia="ru-RU"/>
        </w:rPr>
        <w:t>Капитальный ремонт и ремонт автомобильных дорог местного значения</w:t>
      </w:r>
    </w:p>
    <w:p w:rsidR="002A3CAF" w:rsidRPr="0000174D" w:rsidRDefault="002A3CAF" w:rsidP="006A2495">
      <w:pPr>
        <w:pStyle w:val="ListParagraph"/>
        <w:ind w:left="142"/>
        <w:rPr>
          <w:lang w:val="ru-RU" w:eastAsia="ru-RU"/>
        </w:rPr>
      </w:pPr>
    </w:p>
    <w:p w:rsidR="002A3CAF" w:rsidRPr="00190D36" w:rsidRDefault="002A3CAF" w:rsidP="006A2495">
      <w:pPr>
        <w:spacing w:after="120"/>
        <w:jc w:val="both"/>
      </w:pPr>
      <w:r w:rsidRPr="00057A54"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2A3CAF" w:rsidRPr="006B798C" w:rsidRDefault="002A3CAF" w:rsidP="006A2495">
      <w:pPr>
        <w:spacing w:before="240" w:after="120"/>
        <w:jc w:val="both"/>
        <w:rPr>
          <w:b/>
          <w:bCs/>
          <w:sz w:val="28"/>
          <w:szCs w:val="28"/>
        </w:rPr>
      </w:pPr>
      <w:r w:rsidRPr="006B798C">
        <w:rPr>
          <w:b/>
          <w:bCs/>
          <w:sz w:val="28"/>
          <w:szCs w:val="28"/>
        </w:rPr>
        <w:t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2A3CAF" w:rsidRDefault="002A3CAF" w:rsidP="006A2495">
      <w:pPr>
        <w:spacing w:after="120"/>
        <w:jc w:val="both"/>
        <w:rPr>
          <w:sz w:val="28"/>
          <w:szCs w:val="28"/>
        </w:rPr>
      </w:pPr>
    </w:p>
    <w:p w:rsidR="002A3CAF" w:rsidRPr="009D6001" w:rsidRDefault="002A3CAF" w:rsidP="006A2495">
      <w:pPr>
        <w:spacing w:after="120"/>
        <w:jc w:val="both"/>
      </w:pPr>
      <w:r w:rsidRPr="009D6001">
        <w:t xml:space="preserve">Финансирование входящих в Программу мероприятий осуществляется за счет средств бюджета Воронежской  области, бюджета Новохоперского муниципального района, бюджета Троицкого сельского поселения </w:t>
      </w:r>
    </w:p>
    <w:p w:rsidR="002A3CAF" w:rsidRPr="009D6001" w:rsidRDefault="002A3CAF" w:rsidP="006A2495">
      <w:pPr>
        <w:spacing w:after="120"/>
        <w:jc w:val="both"/>
      </w:pPr>
      <w:r w:rsidRPr="009D6001">
        <w:t>Прогнозный общий объем финансирования Программы на период 2017-2026</w:t>
      </w:r>
    </w:p>
    <w:p w:rsidR="002A3CAF" w:rsidRPr="009D6001" w:rsidRDefault="002A3CAF" w:rsidP="006A2495">
      <w:pPr>
        <w:spacing w:after="120"/>
        <w:jc w:val="both"/>
      </w:pPr>
      <w:r w:rsidRPr="009D6001">
        <w:t xml:space="preserve"> годов составляет 11122,9,0 тыс. руб., в том числе по годам:</w:t>
      </w:r>
    </w:p>
    <w:p w:rsidR="002A3CAF" w:rsidRPr="009D6001" w:rsidRDefault="002A3CAF" w:rsidP="006A2495">
      <w:pPr>
        <w:spacing w:after="120"/>
        <w:jc w:val="both"/>
      </w:pPr>
      <w:r w:rsidRPr="009D6001">
        <w:t xml:space="preserve">2017 год -    1220,0 тыс. рублей; </w:t>
      </w:r>
    </w:p>
    <w:p w:rsidR="002A3CAF" w:rsidRPr="009D6001" w:rsidRDefault="002A3CAF" w:rsidP="006A2495">
      <w:pPr>
        <w:spacing w:after="120"/>
        <w:jc w:val="both"/>
      </w:pPr>
      <w:r w:rsidRPr="009D6001">
        <w:t xml:space="preserve">2018 год -    7302,9 тыс.рублей; </w:t>
      </w:r>
    </w:p>
    <w:p w:rsidR="002A3CAF" w:rsidRPr="009D6001" w:rsidRDefault="002A3CAF" w:rsidP="006A2495">
      <w:pPr>
        <w:spacing w:after="120"/>
        <w:jc w:val="both"/>
      </w:pPr>
      <w:r w:rsidRPr="009D6001">
        <w:t>2019 год -    500,0 тыс.рублей;</w:t>
      </w:r>
    </w:p>
    <w:p w:rsidR="002A3CAF" w:rsidRPr="009D6001" w:rsidRDefault="002A3CAF" w:rsidP="006A2495">
      <w:pPr>
        <w:spacing w:after="120"/>
        <w:jc w:val="both"/>
      </w:pPr>
      <w:r w:rsidRPr="009D6001">
        <w:t>2020 год -    300,0 тыс.рублей</w:t>
      </w:r>
    </w:p>
    <w:p w:rsidR="002A3CAF" w:rsidRPr="009D6001" w:rsidRDefault="002A3CAF" w:rsidP="006A2495">
      <w:pPr>
        <w:spacing w:after="120"/>
        <w:jc w:val="both"/>
      </w:pPr>
      <w:r w:rsidRPr="009D6001">
        <w:t>2021 год -    300,0 тыс.рублей</w:t>
      </w:r>
    </w:p>
    <w:p w:rsidR="002A3CAF" w:rsidRPr="009D6001" w:rsidRDefault="002A3CAF" w:rsidP="006A2495">
      <w:pPr>
        <w:spacing w:after="120"/>
        <w:jc w:val="both"/>
      </w:pPr>
      <w:r w:rsidRPr="009D6001">
        <w:t>2022год -     300,0 тыс.рублей;</w:t>
      </w:r>
    </w:p>
    <w:p w:rsidR="002A3CAF" w:rsidRPr="009D6001" w:rsidRDefault="002A3CAF" w:rsidP="006A2495">
      <w:pPr>
        <w:spacing w:after="120"/>
        <w:jc w:val="both"/>
      </w:pPr>
      <w:r w:rsidRPr="009D6001">
        <w:t>2023 год -    300,0 тыс.рублей</w:t>
      </w:r>
    </w:p>
    <w:p w:rsidR="002A3CAF" w:rsidRPr="009D6001" w:rsidRDefault="002A3CAF" w:rsidP="006A2495">
      <w:pPr>
        <w:spacing w:after="120"/>
        <w:jc w:val="both"/>
      </w:pPr>
      <w:r w:rsidRPr="009D6001">
        <w:t>2024 год -    300,0 тыс.рублей</w:t>
      </w:r>
    </w:p>
    <w:p w:rsidR="002A3CAF" w:rsidRPr="009D6001" w:rsidRDefault="002A3CAF" w:rsidP="006A2495">
      <w:pPr>
        <w:spacing w:after="120"/>
        <w:jc w:val="both"/>
      </w:pPr>
      <w:r w:rsidRPr="009D6001">
        <w:t>2025 год -    300,0 тыс.рублей</w:t>
      </w:r>
    </w:p>
    <w:p w:rsidR="002A3CAF" w:rsidRPr="009D6001" w:rsidRDefault="002A3CAF" w:rsidP="006A2495">
      <w:pPr>
        <w:spacing w:after="120"/>
        <w:jc w:val="both"/>
      </w:pPr>
      <w:r w:rsidRPr="009D6001">
        <w:t>2026 год -    300,0 тыс.рублей</w:t>
      </w:r>
    </w:p>
    <w:p w:rsidR="002A3CAF" w:rsidRPr="009D6001" w:rsidRDefault="002A3CAF" w:rsidP="006A2495">
      <w:pPr>
        <w:spacing w:after="120"/>
        <w:jc w:val="both"/>
      </w:pPr>
    </w:p>
    <w:p w:rsidR="002A3CAF" w:rsidRPr="009D6001" w:rsidRDefault="002A3CAF" w:rsidP="006A2495">
      <w:pPr>
        <w:spacing w:after="120"/>
        <w:jc w:val="both"/>
      </w:pPr>
      <w:r w:rsidRPr="009D6001">
        <w:t xml:space="preserve">    На реализацию мероприятий могут привлекаться также другие источники.</w:t>
      </w:r>
    </w:p>
    <w:p w:rsidR="002A3CAF" w:rsidRPr="009D6001" w:rsidRDefault="002A3CAF" w:rsidP="006A2495">
      <w:pPr>
        <w:spacing w:after="120"/>
        <w:jc w:val="both"/>
      </w:pPr>
      <w:r w:rsidRPr="009D6001"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2A3CAF" w:rsidRPr="009D6001" w:rsidRDefault="002A3CAF" w:rsidP="006A2495">
      <w:pPr>
        <w:spacing w:before="240" w:after="120"/>
        <w:jc w:val="center"/>
        <w:rPr>
          <w:b/>
          <w:bCs/>
        </w:rPr>
      </w:pPr>
    </w:p>
    <w:p w:rsidR="002A3CAF" w:rsidRPr="009D6001" w:rsidRDefault="002A3CAF" w:rsidP="006A2495">
      <w:pPr>
        <w:spacing w:before="240" w:after="120"/>
        <w:jc w:val="center"/>
        <w:rPr>
          <w:b/>
          <w:bCs/>
        </w:rPr>
      </w:pPr>
    </w:p>
    <w:p w:rsidR="002A3CAF" w:rsidRPr="009D6001" w:rsidRDefault="002A3CAF" w:rsidP="006A2495">
      <w:pPr>
        <w:sectPr w:rsidR="002A3CAF" w:rsidRPr="009D6001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3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93"/>
        <w:gridCol w:w="2972"/>
        <w:gridCol w:w="713"/>
        <w:gridCol w:w="1140"/>
        <w:gridCol w:w="1423"/>
        <w:gridCol w:w="1133"/>
        <w:gridCol w:w="983"/>
        <w:gridCol w:w="9"/>
        <w:gridCol w:w="1275"/>
        <w:gridCol w:w="1274"/>
        <w:gridCol w:w="1698"/>
        <w:gridCol w:w="1702"/>
      </w:tblGrid>
      <w:tr w:rsidR="002A3CAF" w:rsidRPr="00C57855" w:rsidTr="00CC4F95">
        <w:trPr>
          <w:trHeight w:val="287"/>
          <w:tblHeader/>
        </w:trPr>
        <w:tc>
          <w:tcPr>
            <w:tcW w:w="1531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A3CAF" w:rsidRPr="00FB7524" w:rsidRDefault="002A3CAF" w:rsidP="00CC4F95">
            <w:pPr>
              <w:tabs>
                <w:tab w:val="left" w:pos="2018"/>
              </w:tabs>
              <w:jc w:val="both"/>
              <w:rPr>
                <w:b/>
              </w:rPr>
            </w:pPr>
          </w:p>
          <w:p w:rsidR="002A3CAF" w:rsidRPr="00FB7524" w:rsidRDefault="002A3CAF" w:rsidP="00CC4F95">
            <w:pPr>
              <w:tabs>
                <w:tab w:val="left" w:pos="2018"/>
              </w:tabs>
              <w:jc w:val="both"/>
              <w:rPr>
                <w:b/>
              </w:rPr>
            </w:pPr>
          </w:p>
          <w:p w:rsidR="002A3CAF" w:rsidRPr="00FB7524" w:rsidRDefault="002A3CAF" w:rsidP="00CC4F95">
            <w:pPr>
              <w:tabs>
                <w:tab w:val="left" w:pos="2018"/>
              </w:tabs>
              <w:jc w:val="both"/>
              <w:rPr>
                <w:b/>
              </w:rPr>
            </w:pPr>
            <w:r w:rsidRPr="00FB7524">
              <w:rPr>
                <w:b/>
              </w:rPr>
              <w:t>Таблица 8. Объемы и источники финансирования мероприятий Программы</w:t>
            </w:r>
          </w:p>
        </w:tc>
      </w:tr>
      <w:tr w:rsidR="002A3CAF" w:rsidRPr="00C57855" w:rsidTr="00CC4F95">
        <w:trPr>
          <w:trHeight w:val="287"/>
          <w:tblHeader/>
        </w:trPr>
        <w:tc>
          <w:tcPr>
            <w:tcW w:w="993" w:type="dxa"/>
            <w:vMerge w:val="restart"/>
            <w:vAlign w:val="center"/>
          </w:tcPr>
          <w:p w:rsidR="002A3CAF" w:rsidRPr="00FB7524" w:rsidRDefault="002A3CAF" w:rsidP="00CC4F95">
            <w:pPr>
              <w:jc w:val="center"/>
            </w:pPr>
            <w:r w:rsidRPr="00FB7524">
              <w:t>№ п/п</w:t>
            </w:r>
          </w:p>
        </w:tc>
        <w:tc>
          <w:tcPr>
            <w:tcW w:w="2972" w:type="dxa"/>
            <w:vMerge w:val="restart"/>
            <w:vAlign w:val="center"/>
          </w:tcPr>
          <w:p w:rsidR="002A3CAF" w:rsidRPr="00FB7524" w:rsidRDefault="002A3CAF" w:rsidP="00CC4F95">
            <w:pPr>
              <w:jc w:val="center"/>
            </w:pPr>
            <w:r w:rsidRPr="00FB7524">
              <w:t>Наименование мероприятия</w:t>
            </w:r>
          </w:p>
        </w:tc>
        <w:tc>
          <w:tcPr>
            <w:tcW w:w="713" w:type="dxa"/>
            <w:vMerge w:val="restart"/>
            <w:vAlign w:val="center"/>
          </w:tcPr>
          <w:p w:rsidR="002A3CAF" w:rsidRPr="00FB7524" w:rsidRDefault="002A3CAF" w:rsidP="00CC4F95">
            <w:pPr>
              <w:jc w:val="center"/>
            </w:pPr>
            <w:r w:rsidRPr="00FB7524">
              <w:t>Статус</w:t>
            </w:r>
          </w:p>
        </w:tc>
        <w:tc>
          <w:tcPr>
            <w:tcW w:w="1140" w:type="dxa"/>
            <w:vMerge w:val="restart"/>
          </w:tcPr>
          <w:p w:rsidR="002A3CAF" w:rsidRPr="00FB7524" w:rsidRDefault="002A3CAF" w:rsidP="00CC4F95">
            <w:pPr>
              <w:jc w:val="center"/>
            </w:pPr>
            <w:r w:rsidRPr="00FB7524">
              <w:t>Годы реализации</w:t>
            </w:r>
          </w:p>
        </w:tc>
        <w:tc>
          <w:tcPr>
            <w:tcW w:w="6097" w:type="dxa"/>
            <w:gridSpan w:val="6"/>
            <w:tcBorders>
              <w:bottom w:val="single" w:sz="4" w:space="0" w:color="auto"/>
            </w:tcBorders>
            <w:vAlign w:val="center"/>
          </w:tcPr>
          <w:p w:rsidR="002A3CAF" w:rsidRPr="00FB7524" w:rsidRDefault="002A3CAF" w:rsidP="00CC4F95">
            <w:pPr>
              <w:jc w:val="center"/>
            </w:pPr>
          </w:p>
          <w:p w:rsidR="002A3CAF" w:rsidRPr="00FB7524" w:rsidRDefault="002A3CAF" w:rsidP="00CC4F95">
            <w:pPr>
              <w:jc w:val="center"/>
            </w:pPr>
            <w:r w:rsidRPr="00FB7524">
              <w:t>Объем финансирования, тыс.рублей</w:t>
            </w:r>
          </w:p>
        </w:tc>
        <w:tc>
          <w:tcPr>
            <w:tcW w:w="1698" w:type="dxa"/>
            <w:vMerge w:val="restart"/>
          </w:tcPr>
          <w:p w:rsidR="002A3CAF" w:rsidRPr="00FB7524" w:rsidRDefault="002A3CAF" w:rsidP="00CC4F95">
            <w:pPr>
              <w:jc w:val="center"/>
            </w:pPr>
            <w:r w:rsidRPr="00FB7524">
              <w:t>Непосредственный результат реализации мероприятия</w:t>
            </w:r>
          </w:p>
        </w:tc>
        <w:tc>
          <w:tcPr>
            <w:tcW w:w="1702" w:type="dxa"/>
            <w:vMerge w:val="restart"/>
            <w:vAlign w:val="center"/>
          </w:tcPr>
          <w:p w:rsidR="002A3CAF" w:rsidRPr="00FB7524" w:rsidRDefault="002A3CAF" w:rsidP="00CC4F95">
            <w:pPr>
              <w:tabs>
                <w:tab w:val="left" w:pos="2018"/>
              </w:tabs>
              <w:jc w:val="center"/>
            </w:pPr>
            <w:r w:rsidRPr="00FB7524">
              <w:t>Заказчик программы</w:t>
            </w:r>
          </w:p>
        </w:tc>
      </w:tr>
      <w:tr w:rsidR="002A3CAF" w:rsidRPr="00C57855" w:rsidTr="00CC4F95">
        <w:trPr>
          <w:trHeight w:val="255"/>
          <w:tblHeader/>
        </w:trPr>
        <w:tc>
          <w:tcPr>
            <w:tcW w:w="993" w:type="dxa"/>
            <w:vMerge/>
            <w:vAlign w:val="center"/>
          </w:tcPr>
          <w:p w:rsidR="002A3CAF" w:rsidRPr="00FB7524" w:rsidRDefault="002A3CAF" w:rsidP="00CC4F95"/>
        </w:tc>
        <w:tc>
          <w:tcPr>
            <w:tcW w:w="2972" w:type="dxa"/>
            <w:vMerge/>
            <w:vAlign w:val="center"/>
          </w:tcPr>
          <w:p w:rsidR="002A3CAF" w:rsidRPr="00FB7524" w:rsidRDefault="002A3CAF" w:rsidP="00CC4F95"/>
        </w:tc>
        <w:tc>
          <w:tcPr>
            <w:tcW w:w="713" w:type="dxa"/>
            <w:vMerge/>
            <w:vAlign w:val="center"/>
          </w:tcPr>
          <w:p w:rsidR="002A3CAF" w:rsidRPr="00FB7524" w:rsidRDefault="002A3CAF" w:rsidP="00CC4F95"/>
        </w:tc>
        <w:tc>
          <w:tcPr>
            <w:tcW w:w="1140" w:type="dxa"/>
            <w:vMerge/>
            <w:vAlign w:val="center"/>
          </w:tcPr>
          <w:p w:rsidR="002A3CAF" w:rsidRPr="00FB7524" w:rsidRDefault="002A3CAF" w:rsidP="00CC4F95"/>
        </w:tc>
        <w:tc>
          <w:tcPr>
            <w:tcW w:w="1423" w:type="dxa"/>
            <w:vMerge w:val="restart"/>
            <w:tcBorders>
              <w:top w:val="single" w:sz="4" w:space="0" w:color="auto"/>
            </w:tcBorders>
            <w:vAlign w:val="center"/>
          </w:tcPr>
          <w:p w:rsidR="002A3CAF" w:rsidRPr="00FB7524" w:rsidRDefault="002A3CAF" w:rsidP="00CC4F95">
            <w:pPr>
              <w:jc w:val="center"/>
            </w:pPr>
            <w:r w:rsidRPr="00FB7524">
              <w:t>Всего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CAF" w:rsidRPr="00FB7524" w:rsidRDefault="002A3CAF" w:rsidP="00CC4F95">
            <w:pPr>
              <w:jc w:val="center"/>
            </w:pPr>
            <w:r w:rsidRPr="00FB7524">
              <w:t>в разрезе источников финансирования</w:t>
            </w:r>
          </w:p>
        </w:tc>
        <w:tc>
          <w:tcPr>
            <w:tcW w:w="1698" w:type="dxa"/>
            <w:vMerge/>
            <w:vAlign w:val="center"/>
          </w:tcPr>
          <w:p w:rsidR="002A3CAF" w:rsidRPr="00FB7524" w:rsidRDefault="002A3CAF" w:rsidP="00CC4F95"/>
        </w:tc>
        <w:tc>
          <w:tcPr>
            <w:tcW w:w="1702" w:type="dxa"/>
            <w:vMerge/>
            <w:vAlign w:val="center"/>
          </w:tcPr>
          <w:p w:rsidR="002A3CAF" w:rsidRPr="00FB7524" w:rsidRDefault="002A3CAF" w:rsidP="00CC4F95"/>
        </w:tc>
      </w:tr>
      <w:tr w:rsidR="002A3CAF" w:rsidRPr="00C57855" w:rsidTr="00CC4F95">
        <w:trPr>
          <w:trHeight w:val="285"/>
          <w:tblHeader/>
        </w:trPr>
        <w:tc>
          <w:tcPr>
            <w:tcW w:w="993" w:type="dxa"/>
            <w:vMerge/>
            <w:vAlign w:val="center"/>
          </w:tcPr>
          <w:p w:rsidR="002A3CAF" w:rsidRPr="00FB7524" w:rsidRDefault="002A3CAF" w:rsidP="00CC4F95"/>
        </w:tc>
        <w:tc>
          <w:tcPr>
            <w:tcW w:w="2972" w:type="dxa"/>
            <w:vMerge/>
            <w:vAlign w:val="center"/>
          </w:tcPr>
          <w:p w:rsidR="002A3CAF" w:rsidRPr="00FB7524" w:rsidRDefault="002A3CAF" w:rsidP="00CC4F95"/>
        </w:tc>
        <w:tc>
          <w:tcPr>
            <w:tcW w:w="713" w:type="dxa"/>
            <w:vMerge/>
            <w:vAlign w:val="center"/>
          </w:tcPr>
          <w:p w:rsidR="002A3CAF" w:rsidRPr="00FB7524" w:rsidRDefault="002A3CAF" w:rsidP="00CC4F95"/>
        </w:tc>
        <w:tc>
          <w:tcPr>
            <w:tcW w:w="1140" w:type="dxa"/>
            <w:vMerge/>
            <w:vAlign w:val="center"/>
          </w:tcPr>
          <w:p w:rsidR="002A3CAF" w:rsidRPr="00FB7524" w:rsidRDefault="002A3CAF" w:rsidP="00CC4F95"/>
        </w:tc>
        <w:tc>
          <w:tcPr>
            <w:tcW w:w="1423" w:type="dxa"/>
            <w:vMerge/>
            <w:tcBorders>
              <w:top w:val="single" w:sz="4" w:space="0" w:color="auto"/>
            </w:tcBorders>
            <w:vAlign w:val="center"/>
          </w:tcPr>
          <w:p w:rsidR="002A3CAF" w:rsidRPr="00FB7524" w:rsidRDefault="002A3CAF" w:rsidP="00CC4F95"/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2A3CAF" w:rsidRPr="00FB7524" w:rsidRDefault="002A3CAF" w:rsidP="00CC4F95">
            <w:pPr>
              <w:jc w:val="center"/>
            </w:pPr>
            <w:r w:rsidRPr="00FB7524"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A3CAF" w:rsidRPr="00FB7524" w:rsidRDefault="002A3CAF" w:rsidP="00CC4F95">
            <w:pPr>
              <w:jc w:val="center"/>
            </w:pPr>
            <w:r w:rsidRPr="00FB7524"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A3CAF" w:rsidRPr="00FB7524" w:rsidRDefault="002A3CAF" w:rsidP="00CC4F95">
            <w:pPr>
              <w:jc w:val="center"/>
            </w:pPr>
            <w:r w:rsidRPr="00FB7524"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2A3CAF" w:rsidRPr="00FB7524" w:rsidRDefault="002A3CAF" w:rsidP="00CC4F95">
            <w:pPr>
              <w:jc w:val="center"/>
            </w:pPr>
            <w:r w:rsidRPr="00FB7524">
              <w:t>внебюджетные источники</w:t>
            </w:r>
          </w:p>
        </w:tc>
        <w:tc>
          <w:tcPr>
            <w:tcW w:w="1698" w:type="dxa"/>
            <w:vMerge/>
            <w:vAlign w:val="center"/>
          </w:tcPr>
          <w:p w:rsidR="002A3CAF" w:rsidRPr="00FB7524" w:rsidRDefault="002A3CAF" w:rsidP="00CC4F95"/>
        </w:tc>
        <w:tc>
          <w:tcPr>
            <w:tcW w:w="1702" w:type="dxa"/>
            <w:vMerge/>
            <w:vAlign w:val="center"/>
          </w:tcPr>
          <w:p w:rsidR="002A3CAF" w:rsidRPr="00FB7524" w:rsidRDefault="002A3CAF" w:rsidP="00CC4F95"/>
        </w:tc>
      </w:tr>
      <w:tr w:rsidR="002A3CAF" w:rsidRPr="00C57855" w:rsidTr="00CC4F95">
        <w:trPr>
          <w:trHeight w:val="315"/>
          <w:tblHeader/>
        </w:trPr>
        <w:tc>
          <w:tcPr>
            <w:tcW w:w="993" w:type="dxa"/>
            <w:vAlign w:val="center"/>
          </w:tcPr>
          <w:p w:rsidR="002A3CAF" w:rsidRPr="00FB7524" w:rsidRDefault="002A3CAF" w:rsidP="00CC4F95">
            <w:pPr>
              <w:jc w:val="center"/>
            </w:pPr>
            <w:r w:rsidRPr="00FB7524">
              <w:t>1</w:t>
            </w:r>
          </w:p>
        </w:tc>
        <w:tc>
          <w:tcPr>
            <w:tcW w:w="2972" w:type="dxa"/>
            <w:vAlign w:val="center"/>
          </w:tcPr>
          <w:p w:rsidR="002A3CAF" w:rsidRPr="00FB7524" w:rsidRDefault="002A3CAF" w:rsidP="00CC4F95">
            <w:pPr>
              <w:jc w:val="center"/>
            </w:pPr>
            <w:r w:rsidRPr="00FB7524">
              <w:t>2</w:t>
            </w:r>
          </w:p>
        </w:tc>
        <w:tc>
          <w:tcPr>
            <w:tcW w:w="713" w:type="dxa"/>
            <w:vAlign w:val="center"/>
          </w:tcPr>
          <w:p w:rsidR="002A3CAF" w:rsidRPr="00FB7524" w:rsidRDefault="002A3CAF" w:rsidP="00CC4F95">
            <w:pPr>
              <w:jc w:val="center"/>
            </w:pPr>
            <w:r w:rsidRPr="00FB7524">
              <w:t>3</w:t>
            </w:r>
          </w:p>
        </w:tc>
        <w:tc>
          <w:tcPr>
            <w:tcW w:w="1140" w:type="dxa"/>
          </w:tcPr>
          <w:p w:rsidR="002A3CAF" w:rsidRPr="00FB7524" w:rsidRDefault="002A3CAF" w:rsidP="00CC4F95">
            <w:pPr>
              <w:jc w:val="center"/>
            </w:pPr>
            <w:r w:rsidRPr="00FB7524">
              <w:t>4</w:t>
            </w:r>
          </w:p>
        </w:tc>
        <w:tc>
          <w:tcPr>
            <w:tcW w:w="1423" w:type="dxa"/>
            <w:vAlign w:val="center"/>
          </w:tcPr>
          <w:p w:rsidR="002A3CAF" w:rsidRPr="00FB7524" w:rsidRDefault="002A3CAF" w:rsidP="00CC4F95">
            <w:pPr>
              <w:jc w:val="center"/>
            </w:pPr>
            <w:r w:rsidRPr="00FB7524">
              <w:t>5</w:t>
            </w:r>
          </w:p>
        </w:tc>
        <w:tc>
          <w:tcPr>
            <w:tcW w:w="1133" w:type="dxa"/>
            <w:vAlign w:val="center"/>
          </w:tcPr>
          <w:p w:rsidR="002A3CAF" w:rsidRPr="00FB7524" w:rsidRDefault="002A3CAF" w:rsidP="00CC4F95">
            <w:pPr>
              <w:jc w:val="center"/>
            </w:pPr>
            <w:r w:rsidRPr="00FB7524"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2A3CAF" w:rsidRPr="00FB7524" w:rsidRDefault="002A3CAF" w:rsidP="00CC4F95">
            <w:pPr>
              <w:jc w:val="center"/>
            </w:pPr>
            <w:r w:rsidRPr="00FB7524">
              <w:t>7</w:t>
            </w:r>
          </w:p>
        </w:tc>
        <w:tc>
          <w:tcPr>
            <w:tcW w:w="1275" w:type="dxa"/>
            <w:vAlign w:val="center"/>
          </w:tcPr>
          <w:p w:rsidR="002A3CAF" w:rsidRPr="00FB7524" w:rsidRDefault="002A3CAF" w:rsidP="00CC4F95">
            <w:pPr>
              <w:jc w:val="center"/>
            </w:pPr>
            <w:r w:rsidRPr="00FB7524">
              <w:t>8</w:t>
            </w:r>
          </w:p>
        </w:tc>
        <w:tc>
          <w:tcPr>
            <w:tcW w:w="1274" w:type="dxa"/>
            <w:vAlign w:val="center"/>
          </w:tcPr>
          <w:p w:rsidR="002A3CAF" w:rsidRPr="00FB7524" w:rsidRDefault="002A3CAF" w:rsidP="00CC4F95">
            <w:pPr>
              <w:jc w:val="center"/>
            </w:pPr>
            <w:r w:rsidRPr="00FB7524">
              <w:t>9</w:t>
            </w:r>
          </w:p>
        </w:tc>
        <w:tc>
          <w:tcPr>
            <w:tcW w:w="1698" w:type="dxa"/>
          </w:tcPr>
          <w:p w:rsidR="002A3CAF" w:rsidRPr="00FB7524" w:rsidRDefault="002A3CAF" w:rsidP="00CC4F95">
            <w:pPr>
              <w:jc w:val="center"/>
            </w:pPr>
            <w:r w:rsidRPr="00FB7524">
              <w:t>10</w:t>
            </w:r>
          </w:p>
        </w:tc>
        <w:tc>
          <w:tcPr>
            <w:tcW w:w="1702" w:type="dxa"/>
            <w:vAlign w:val="center"/>
          </w:tcPr>
          <w:p w:rsidR="002A3CAF" w:rsidRPr="00FB7524" w:rsidRDefault="002A3CAF" w:rsidP="00CC4F95">
            <w:pPr>
              <w:jc w:val="center"/>
            </w:pPr>
            <w:r w:rsidRPr="00FB7524">
              <w:t>11</w:t>
            </w:r>
          </w:p>
        </w:tc>
      </w:tr>
      <w:tr w:rsidR="002A3CAF" w:rsidRPr="00C57855" w:rsidTr="00CC4F95">
        <w:trPr>
          <w:trHeight w:val="427"/>
        </w:trPr>
        <w:tc>
          <w:tcPr>
            <w:tcW w:w="993" w:type="dxa"/>
            <w:vAlign w:val="center"/>
          </w:tcPr>
          <w:p w:rsidR="002A3CAF" w:rsidRPr="00FB7524" w:rsidRDefault="002A3CAF" w:rsidP="00CC4F95">
            <w:pPr>
              <w:rPr>
                <w:bCs/>
              </w:rPr>
            </w:pPr>
            <w:r w:rsidRPr="00FB7524">
              <w:rPr>
                <w:bCs/>
              </w:rPr>
              <w:t>1</w:t>
            </w:r>
          </w:p>
        </w:tc>
        <w:tc>
          <w:tcPr>
            <w:tcW w:w="14322" w:type="dxa"/>
            <w:gridSpan w:val="11"/>
            <w:vAlign w:val="center"/>
          </w:tcPr>
          <w:p w:rsidR="002A3CAF" w:rsidRPr="00FB7524" w:rsidRDefault="002A3CAF" w:rsidP="00CC4F95">
            <w:pPr>
              <w:rPr>
                <w:bCs/>
              </w:rPr>
            </w:pPr>
            <w:r w:rsidRPr="00FB7524">
              <w:rPr>
                <w:bCs/>
              </w:rPr>
              <w:t xml:space="preserve">Программа комплексного развития социальной инфраструктуры </w:t>
            </w:r>
            <w:r>
              <w:rPr>
                <w:bCs/>
              </w:rPr>
              <w:t xml:space="preserve">Троицкого </w:t>
            </w:r>
            <w:r w:rsidRPr="00FB7524">
              <w:rPr>
                <w:bCs/>
              </w:rPr>
              <w:t xml:space="preserve">сельского поселения </w:t>
            </w:r>
            <w:r>
              <w:rPr>
                <w:bCs/>
              </w:rPr>
              <w:t xml:space="preserve">Новохоперского </w:t>
            </w:r>
            <w:r w:rsidRPr="00FB7524">
              <w:rPr>
                <w:bCs/>
              </w:rPr>
              <w:t xml:space="preserve"> района на 2017-2026 годы</w:t>
            </w:r>
          </w:p>
        </w:tc>
      </w:tr>
      <w:tr w:rsidR="002A3CAF" w:rsidRPr="00C57855" w:rsidTr="00CC4F95">
        <w:trPr>
          <w:trHeight w:val="427"/>
        </w:trPr>
        <w:tc>
          <w:tcPr>
            <w:tcW w:w="993" w:type="dxa"/>
            <w:vAlign w:val="center"/>
          </w:tcPr>
          <w:p w:rsidR="002A3CAF" w:rsidRPr="00FB7524" w:rsidRDefault="002A3CAF" w:rsidP="00CC4F95">
            <w:pPr>
              <w:rPr>
                <w:bCs/>
              </w:rPr>
            </w:pPr>
            <w:r w:rsidRPr="00FB7524">
              <w:rPr>
                <w:bCs/>
              </w:rPr>
              <w:t>1.1</w:t>
            </w:r>
          </w:p>
        </w:tc>
        <w:tc>
          <w:tcPr>
            <w:tcW w:w="14322" w:type="dxa"/>
            <w:gridSpan w:val="11"/>
            <w:vAlign w:val="center"/>
          </w:tcPr>
          <w:p w:rsidR="002A3CAF" w:rsidRPr="00FB7524" w:rsidRDefault="002A3CAF" w:rsidP="00CC4F95">
            <w:pPr>
              <w:rPr>
                <w:bCs/>
              </w:rPr>
            </w:pPr>
            <w:r w:rsidRPr="00FB7524">
              <w:rPr>
                <w:bCs/>
              </w:rPr>
              <w:t xml:space="preserve">Цель:  </w:t>
            </w:r>
            <w:r w:rsidRPr="00FB7524">
              <w:rPr>
                <w:rFonts w:ascii="Times New Roman CYR" w:hAnsi="Times New Roman CYR" w:cs="Times New Roman CYR"/>
              </w:rPr>
              <w:t xml:space="preserve">обеспечение развития социальной инфраструктуры </w:t>
            </w:r>
            <w:r>
              <w:rPr>
                <w:bCs/>
              </w:rPr>
              <w:t xml:space="preserve">Троицкого </w:t>
            </w:r>
            <w:r w:rsidRPr="00FB7524">
              <w:rPr>
                <w:rFonts w:ascii="Times New Roman CYR" w:hAnsi="Times New Roman CYR" w:cs="Times New Roman CYR"/>
              </w:rPr>
              <w:t>сельского поселения  для закрепления населения, повышения уровня его жизни</w:t>
            </w:r>
          </w:p>
        </w:tc>
      </w:tr>
      <w:tr w:rsidR="002A3CAF" w:rsidRPr="00C57855" w:rsidTr="00CC4F95">
        <w:trPr>
          <w:trHeight w:val="409"/>
        </w:trPr>
        <w:tc>
          <w:tcPr>
            <w:tcW w:w="993" w:type="dxa"/>
            <w:vAlign w:val="center"/>
          </w:tcPr>
          <w:p w:rsidR="002A3CAF" w:rsidRPr="00FB7524" w:rsidRDefault="002A3CAF" w:rsidP="00CC4F95">
            <w:pPr>
              <w:rPr>
                <w:bCs/>
              </w:rPr>
            </w:pPr>
            <w:r w:rsidRPr="00FB7524">
              <w:rPr>
                <w:bCs/>
              </w:rPr>
              <w:t>1.1.1</w:t>
            </w:r>
          </w:p>
        </w:tc>
        <w:tc>
          <w:tcPr>
            <w:tcW w:w="14322" w:type="dxa"/>
            <w:gridSpan w:val="11"/>
            <w:vAlign w:val="center"/>
          </w:tcPr>
          <w:p w:rsidR="002A3CAF" w:rsidRPr="00FB7524" w:rsidRDefault="002A3CAF" w:rsidP="00CC4F95">
            <w:pPr>
              <w:rPr>
                <w:bCs/>
              </w:rPr>
            </w:pPr>
            <w:r w:rsidRPr="00FB7524">
              <w:rPr>
                <w:bCs/>
              </w:rPr>
              <w:t xml:space="preserve">Задача:  </w:t>
            </w:r>
            <w:r w:rsidRPr="00FB7524">
              <w:rPr>
                <w:rFonts w:ascii="Times New Roman CYR" w:hAnsi="Times New Roman CYR" w:cs="Times New Roman CYR"/>
              </w:rPr>
              <w:t>развитие системы образования и культуры за счет строительства, реконструкции и ремонта   данных учреждений</w:t>
            </w:r>
          </w:p>
        </w:tc>
      </w:tr>
      <w:tr w:rsidR="002A3CAF" w:rsidRPr="00C57855" w:rsidTr="00CC4F95">
        <w:trPr>
          <w:trHeight w:val="457"/>
        </w:trPr>
        <w:tc>
          <w:tcPr>
            <w:tcW w:w="993" w:type="dxa"/>
            <w:vMerge w:val="restart"/>
            <w:vAlign w:val="center"/>
          </w:tcPr>
          <w:p w:rsidR="002A3CAF" w:rsidRPr="00FB7524" w:rsidRDefault="002A3CAF" w:rsidP="00CC4F95">
            <w:pPr>
              <w:jc w:val="center"/>
            </w:pPr>
            <w:r w:rsidRPr="00FB7524">
              <w:t>1.1.1.1</w:t>
            </w:r>
          </w:p>
        </w:tc>
        <w:tc>
          <w:tcPr>
            <w:tcW w:w="2972" w:type="dxa"/>
            <w:vMerge w:val="restart"/>
            <w:tcBorders>
              <w:right w:val="single" w:sz="4" w:space="0" w:color="auto"/>
            </w:tcBorders>
            <w:vAlign w:val="center"/>
          </w:tcPr>
          <w:p w:rsidR="002A3CAF" w:rsidRDefault="002A3CAF" w:rsidP="00CC4F9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Капитальный ремонт </w:t>
            </w:r>
            <w:r w:rsidRPr="00FB7524">
              <w:rPr>
                <w:rFonts w:ascii="Times New Roman CYR" w:hAnsi="Times New Roman CYR" w:cs="Times New Roman CYR"/>
              </w:rPr>
              <w:t xml:space="preserve">здания сельского </w:t>
            </w:r>
            <w:r>
              <w:rPr>
                <w:rFonts w:ascii="Times New Roman CYR" w:hAnsi="Times New Roman CYR" w:cs="Times New Roman CYR"/>
              </w:rPr>
              <w:t xml:space="preserve">дома культуры </w:t>
            </w:r>
          </w:p>
          <w:p w:rsidR="002A3CAF" w:rsidRPr="00FB7524" w:rsidRDefault="002A3CAF" w:rsidP="00CC4F95">
            <w:pPr>
              <w:rPr>
                <w:bCs/>
                <w:iCs/>
              </w:rPr>
            </w:pPr>
            <w:r>
              <w:rPr>
                <w:rFonts w:ascii="Times New Roman CYR" w:hAnsi="Times New Roman CYR" w:cs="Times New Roman CYR"/>
              </w:rPr>
              <w:t xml:space="preserve">Капитальный ремонт </w:t>
            </w:r>
            <w:r w:rsidRPr="00FB7524">
              <w:rPr>
                <w:rFonts w:ascii="Times New Roman CYR" w:hAnsi="Times New Roman CYR" w:cs="Times New Roman CYR"/>
              </w:rPr>
              <w:t>здания администрации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AF" w:rsidRPr="00FB7524" w:rsidRDefault="002A3CAF" w:rsidP="00CC4F95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2A3CAF" w:rsidRPr="00FB7524" w:rsidRDefault="002A3CAF" w:rsidP="00CC4F95">
            <w:pPr>
              <w:jc w:val="center"/>
              <w:rPr>
                <w:bCs/>
              </w:rPr>
            </w:pPr>
            <w:r w:rsidRPr="00FB7524">
              <w:rPr>
                <w:bCs/>
              </w:rPr>
              <w:t>2017</w:t>
            </w:r>
          </w:p>
        </w:tc>
        <w:tc>
          <w:tcPr>
            <w:tcW w:w="1423" w:type="dxa"/>
            <w:vAlign w:val="center"/>
          </w:tcPr>
          <w:p w:rsidR="002A3CAF" w:rsidRPr="00FB7524" w:rsidRDefault="002A3CAF" w:rsidP="00CC4F95"/>
        </w:tc>
        <w:tc>
          <w:tcPr>
            <w:tcW w:w="1133" w:type="dxa"/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8" w:type="dxa"/>
            <w:vAlign w:val="center"/>
          </w:tcPr>
          <w:p w:rsidR="002A3CAF" w:rsidRPr="00FB7524" w:rsidRDefault="002A3CAF" w:rsidP="00CC4F95"/>
        </w:tc>
        <w:tc>
          <w:tcPr>
            <w:tcW w:w="1702" w:type="dxa"/>
            <w:vMerge w:val="restart"/>
            <w:vAlign w:val="center"/>
          </w:tcPr>
          <w:p w:rsidR="002A3CAF" w:rsidRPr="00FB7524" w:rsidRDefault="002A3CAF" w:rsidP="00CC4F95">
            <w:pPr>
              <w:pBdr>
                <w:bottom w:val="single" w:sz="12" w:space="1" w:color="auto"/>
              </w:pBdr>
              <w:rPr>
                <w:bCs/>
              </w:rPr>
            </w:pPr>
            <w:r>
              <w:rPr>
                <w:bCs/>
              </w:rPr>
              <w:t>Троицкое</w:t>
            </w:r>
          </w:p>
          <w:p w:rsidR="002A3CAF" w:rsidRPr="00FB7524" w:rsidRDefault="002A3CAF" w:rsidP="00CC4F95">
            <w:pPr>
              <w:rPr>
                <w:bCs/>
              </w:rPr>
            </w:pPr>
            <w:r w:rsidRPr="00FB7524">
              <w:rPr>
                <w:bCs/>
              </w:rPr>
              <w:t xml:space="preserve">сельское поселение </w:t>
            </w:r>
            <w:r>
              <w:rPr>
                <w:bCs/>
              </w:rPr>
              <w:t>Новохоперского</w:t>
            </w:r>
            <w:r w:rsidRPr="00FB7524">
              <w:rPr>
                <w:bCs/>
              </w:rPr>
              <w:t xml:space="preserve"> муниципального района</w:t>
            </w:r>
          </w:p>
          <w:p w:rsidR="002A3CAF" w:rsidRPr="00FB7524" w:rsidRDefault="002A3CAF" w:rsidP="00CC4F95">
            <w:pPr>
              <w:rPr>
                <w:bCs/>
              </w:rPr>
            </w:pPr>
          </w:p>
          <w:p w:rsidR="002A3CAF" w:rsidRPr="00FB7524" w:rsidRDefault="002A3CAF" w:rsidP="00CC4F95">
            <w:pPr>
              <w:rPr>
                <w:bCs/>
              </w:rPr>
            </w:pPr>
          </w:p>
          <w:p w:rsidR="002A3CAF" w:rsidRPr="00FB7524" w:rsidRDefault="002A3CAF" w:rsidP="00CC4F95">
            <w:pPr>
              <w:rPr>
                <w:bCs/>
              </w:rPr>
            </w:pPr>
          </w:p>
          <w:p w:rsidR="002A3CAF" w:rsidRPr="00FB7524" w:rsidRDefault="002A3CAF" w:rsidP="00CC4F95">
            <w:pPr>
              <w:rPr>
                <w:bCs/>
              </w:rPr>
            </w:pPr>
          </w:p>
          <w:p w:rsidR="002A3CAF" w:rsidRPr="00FB7524" w:rsidRDefault="002A3CAF" w:rsidP="00CC4F95">
            <w:pPr>
              <w:rPr>
                <w:bCs/>
              </w:rPr>
            </w:pPr>
          </w:p>
          <w:p w:rsidR="002A3CAF" w:rsidRPr="00FB7524" w:rsidRDefault="002A3CAF" w:rsidP="00CC4F95">
            <w:pPr>
              <w:rPr>
                <w:bCs/>
              </w:rPr>
            </w:pPr>
          </w:p>
          <w:p w:rsidR="002A3CAF" w:rsidRPr="00FB7524" w:rsidRDefault="002A3CAF" w:rsidP="00CC4F95">
            <w:pPr>
              <w:rPr>
                <w:bCs/>
              </w:rPr>
            </w:pPr>
          </w:p>
          <w:p w:rsidR="002A3CAF" w:rsidRPr="00FB7524" w:rsidRDefault="002A3CAF" w:rsidP="00CC4F95">
            <w:pPr>
              <w:rPr>
                <w:bCs/>
              </w:rPr>
            </w:pPr>
          </w:p>
          <w:p w:rsidR="002A3CAF" w:rsidRPr="00FB7524" w:rsidRDefault="002A3CAF" w:rsidP="00CC4F95">
            <w:pPr>
              <w:rPr>
                <w:bCs/>
              </w:rPr>
            </w:pPr>
          </w:p>
          <w:p w:rsidR="002A3CAF" w:rsidRPr="00FB7524" w:rsidRDefault="002A3CAF" w:rsidP="00CC4F95">
            <w:pPr>
              <w:rPr>
                <w:bCs/>
              </w:rPr>
            </w:pPr>
          </w:p>
          <w:p w:rsidR="002A3CAF" w:rsidRPr="00FB7524" w:rsidRDefault="002A3CAF" w:rsidP="00CC4F95">
            <w:pPr>
              <w:rPr>
                <w:bCs/>
              </w:rPr>
            </w:pPr>
          </w:p>
          <w:p w:rsidR="002A3CAF" w:rsidRPr="00FB7524" w:rsidRDefault="002A3CAF" w:rsidP="00CC4F95">
            <w:pPr>
              <w:rPr>
                <w:bCs/>
              </w:rPr>
            </w:pPr>
          </w:p>
          <w:p w:rsidR="002A3CAF" w:rsidRPr="00FB7524" w:rsidRDefault="002A3CAF" w:rsidP="00CC4F95">
            <w:pPr>
              <w:rPr>
                <w:bCs/>
              </w:rPr>
            </w:pPr>
          </w:p>
        </w:tc>
      </w:tr>
      <w:tr w:rsidR="002A3CAF" w:rsidRPr="00C57855" w:rsidTr="00CC4F95">
        <w:trPr>
          <w:trHeight w:val="480"/>
        </w:trPr>
        <w:tc>
          <w:tcPr>
            <w:tcW w:w="993" w:type="dxa"/>
            <w:vMerge/>
            <w:vAlign w:val="center"/>
          </w:tcPr>
          <w:p w:rsidR="002A3CAF" w:rsidRPr="00FB7524" w:rsidRDefault="002A3CAF" w:rsidP="00CC4F95"/>
        </w:tc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2A3CAF" w:rsidRPr="00FB7524" w:rsidRDefault="002A3CAF" w:rsidP="00CC4F95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AF" w:rsidRPr="00FB7524" w:rsidRDefault="002A3CAF" w:rsidP="00CC4F95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2A3CAF" w:rsidRPr="00FB7524" w:rsidRDefault="002A3CAF" w:rsidP="00CC4F95">
            <w:pPr>
              <w:jc w:val="center"/>
              <w:rPr>
                <w:bCs/>
              </w:rPr>
            </w:pPr>
            <w:r w:rsidRPr="00FB7524">
              <w:rPr>
                <w:bCs/>
              </w:rPr>
              <w:t>2018</w:t>
            </w:r>
          </w:p>
        </w:tc>
        <w:tc>
          <w:tcPr>
            <w:tcW w:w="1423" w:type="dxa"/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7002,9</w:t>
            </w:r>
          </w:p>
        </w:tc>
        <w:tc>
          <w:tcPr>
            <w:tcW w:w="1133" w:type="dxa"/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6302,9</w:t>
            </w:r>
          </w:p>
        </w:tc>
        <w:tc>
          <w:tcPr>
            <w:tcW w:w="983" w:type="dxa"/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700,0</w:t>
            </w:r>
          </w:p>
        </w:tc>
        <w:tc>
          <w:tcPr>
            <w:tcW w:w="1274" w:type="dxa"/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8" w:type="dxa"/>
            <w:vAlign w:val="center"/>
          </w:tcPr>
          <w:p w:rsidR="002A3CAF" w:rsidRPr="00FB7524" w:rsidRDefault="002A3CAF" w:rsidP="00CC4F95">
            <w:r>
              <w:t>Капитальный ремонт здания сельского дома культуры</w:t>
            </w:r>
          </w:p>
        </w:tc>
        <w:tc>
          <w:tcPr>
            <w:tcW w:w="1702" w:type="dxa"/>
            <w:vMerge/>
            <w:vAlign w:val="center"/>
          </w:tcPr>
          <w:p w:rsidR="002A3CAF" w:rsidRPr="00FB7524" w:rsidRDefault="002A3CAF" w:rsidP="00CC4F95">
            <w:pPr>
              <w:rPr>
                <w:bCs/>
              </w:rPr>
            </w:pPr>
          </w:p>
        </w:tc>
      </w:tr>
      <w:tr w:rsidR="002A3CAF" w:rsidRPr="00C57855" w:rsidTr="00CC4F95">
        <w:trPr>
          <w:trHeight w:val="300"/>
        </w:trPr>
        <w:tc>
          <w:tcPr>
            <w:tcW w:w="993" w:type="dxa"/>
            <w:vMerge/>
            <w:vAlign w:val="center"/>
          </w:tcPr>
          <w:p w:rsidR="002A3CAF" w:rsidRPr="00FB7524" w:rsidRDefault="002A3CAF" w:rsidP="00CC4F95"/>
        </w:tc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2A3CAF" w:rsidRPr="00FB7524" w:rsidRDefault="002A3CAF" w:rsidP="00CC4F95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AF" w:rsidRPr="00FB7524" w:rsidRDefault="002A3CAF" w:rsidP="00CC4F95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2A3CAF" w:rsidRPr="00FB7524" w:rsidRDefault="002A3CAF" w:rsidP="00CC4F95">
            <w:pPr>
              <w:jc w:val="center"/>
              <w:rPr>
                <w:bCs/>
              </w:rPr>
            </w:pPr>
            <w:r w:rsidRPr="00FB7524">
              <w:rPr>
                <w:bCs/>
              </w:rPr>
              <w:t>2019</w:t>
            </w:r>
          </w:p>
        </w:tc>
        <w:tc>
          <w:tcPr>
            <w:tcW w:w="1423" w:type="dxa"/>
            <w:vAlign w:val="center"/>
          </w:tcPr>
          <w:p w:rsidR="002A3CAF" w:rsidRPr="0007797B" w:rsidRDefault="002A3CAF" w:rsidP="00CC4F95">
            <w:pPr>
              <w:ind w:left="-107" w:right="-108"/>
              <w:jc w:val="center"/>
              <w:rPr>
                <w:bCs/>
              </w:rPr>
            </w:pPr>
            <w:r w:rsidRPr="0007797B">
              <w:rPr>
                <w:bCs/>
              </w:rPr>
              <w:t>200</w:t>
            </w:r>
          </w:p>
        </w:tc>
        <w:tc>
          <w:tcPr>
            <w:tcW w:w="1133" w:type="dxa"/>
            <w:vAlign w:val="center"/>
          </w:tcPr>
          <w:p w:rsidR="002A3CAF" w:rsidRPr="0007797B" w:rsidRDefault="002A3CAF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vAlign w:val="center"/>
          </w:tcPr>
          <w:p w:rsidR="002A3CAF" w:rsidRPr="0007797B" w:rsidRDefault="002A3CAF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2A3CAF" w:rsidRPr="0007797B" w:rsidRDefault="002A3CAF" w:rsidP="00CC4F95">
            <w:pPr>
              <w:ind w:left="-107" w:right="-108"/>
              <w:jc w:val="center"/>
              <w:rPr>
                <w:bCs/>
              </w:rPr>
            </w:pPr>
            <w:r w:rsidRPr="0007797B">
              <w:rPr>
                <w:bCs/>
              </w:rPr>
              <w:t>200</w:t>
            </w:r>
          </w:p>
        </w:tc>
        <w:tc>
          <w:tcPr>
            <w:tcW w:w="1274" w:type="dxa"/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2A3CAF" w:rsidRPr="00FB7524" w:rsidRDefault="002A3CAF" w:rsidP="00CC4F95">
            <w:pPr>
              <w:rPr>
                <w:highlight w:val="yellow"/>
              </w:rPr>
            </w:pPr>
            <w:r>
              <w:rPr>
                <w:highlight w:val="yellow"/>
              </w:rPr>
              <w:t>Капитальный ремонт здания администрации</w:t>
            </w:r>
          </w:p>
        </w:tc>
        <w:tc>
          <w:tcPr>
            <w:tcW w:w="1702" w:type="dxa"/>
            <w:vMerge/>
            <w:vAlign w:val="center"/>
          </w:tcPr>
          <w:p w:rsidR="002A3CAF" w:rsidRPr="00FB7524" w:rsidRDefault="002A3CAF" w:rsidP="00CC4F95">
            <w:pPr>
              <w:rPr>
                <w:bCs/>
              </w:rPr>
            </w:pPr>
          </w:p>
        </w:tc>
      </w:tr>
      <w:tr w:rsidR="002A3CAF" w:rsidRPr="00C57855" w:rsidTr="00CC4F95">
        <w:trPr>
          <w:trHeight w:val="480"/>
        </w:trPr>
        <w:tc>
          <w:tcPr>
            <w:tcW w:w="993" w:type="dxa"/>
            <w:vMerge/>
            <w:vAlign w:val="center"/>
          </w:tcPr>
          <w:p w:rsidR="002A3CAF" w:rsidRPr="00FB7524" w:rsidRDefault="002A3CAF" w:rsidP="00CC4F95"/>
        </w:tc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2A3CAF" w:rsidRPr="00FB7524" w:rsidRDefault="002A3CAF" w:rsidP="00CC4F95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AF" w:rsidRPr="00FB7524" w:rsidRDefault="002A3CAF" w:rsidP="00CC4F95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2A3CAF" w:rsidRPr="00FB7524" w:rsidRDefault="002A3CAF" w:rsidP="00CC4F95">
            <w:pPr>
              <w:jc w:val="center"/>
              <w:rPr>
                <w:bCs/>
              </w:rPr>
            </w:pPr>
            <w:r w:rsidRPr="00FB7524">
              <w:rPr>
                <w:bCs/>
              </w:rPr>
              <w:t>2020</w:t>
            </w:r>
          </w:p>
        </w:tc>
        <w:tc>
          <w:tcPr>
            <w:tcW w:w="1423" w:type="dxa"/>
            <w:vAlign w:val="center"/>
          </w:tcPr>
          <w:p w:rsidR="002A3CAF" w:rsidRPr="0007797B" w:rsidRDefault="002A3CAF" w:rsidP="00CC4F95">
            <w:pPr>
              <w:ind w:right="-108"/>
              <w:jc w:val="center"/>
              <w:rPr>
                <w:bCs/>
              </w:rPr>
            </w:pPr>
            <w:r w:rsidRPr="0007797B">
              <w:rPr>
                <w:bCs/>
              </w:rPr>
              <w:t>300</w:t>
            </w:r>
          </w:p>
        </w:tc>
        <w:tc>
          <w:tcPr>
            <w:tcW w:w="1133" w:type="dxa"/>
            <w:vAlign w:val="center"/>
          </w:tcPr>
          <w:p w:rsidR="002A3CAF" w:rsidRPr="0007797B" w:rsidRDefault="002A3CAF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vAlign w:val="center"/>
          </w:tcPr>
          <w:p w:rsidR="002A3CAF" w:rsidRPr="0007797B" w:rsidRDefault="002A3CAF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2A3CAF" w:rsidRPr="0007797B" w:rsidRDefault="002A3CAF" w:rsidP="00CC4F95">
            <w:pPr>
              <w:ind w:left="-107" w:right="-108"/>
              <w:jc w:val="center"/>
              <w:rPr>
                <w:bCs/>
              </w:rPr>
            </w:pPr>
            <w:r w:rsidRPr="0007797B">
              <w:rPr>
                <w:bCs/>
              </w:rPr>
              <w:t>300</w:t>
            </w:r>
          </w:p>
        </w:tc>
        <w:tc>
          <w:tcPr>
            <w:tcW w:w="1274" w:type="dxa"/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8" w:type="dxa"/>
            <w:vMerge/>
            <w:vAlign w:val="center"/>
          </w:tcPr>
          <w:p w:rsidR="002A3CAF" w:rsidRPr="00FB7524" w:rsidRDefault="002A3CAF" w:rsidP="00CC4F95">
            <w:pPr>
              <w:rPr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2A3CAF" w:rsidRPr="00FB7524" w:rsidRDefault="002A3CAF" w:rsidP="00CC4F95">
            <w:pPr>
              <w:rPr>
                <w:bCs/>
              </w:rPr>
            </w:pPr>
          </w:p>
        </w:tc>
      </w:tr>
      <w:tr w:rsidR="002A3CAF" w:rsidRPr="00C57855" w:rsidTr="00CC4F95">
        <w:trPr>
          <w:trHeight w:val="480"/>
        </w:trPr>
        <w:tc>
          <w:tcPr>
            <w:tcW w:w="993" w:type="dxa"/>
            <w:vMerge/>
            <w:vAlign w:val="center"/>
          </w:tcPr>
          <w:p w:rsidR="002A3CAF" w:rsidRPr="00FB7524" w:rsidRDefault="002A3CAF" w:rsidP="00CC4F95"/>
        </w:tc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2A3CAF" w:rsidRPr="00FB7524" w:rsidRDefault="002A3CAF" w:rsidP="00CC4F95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AF" w:rsidRPr="00FB7524" w:rsidRDefault="002A3CAF" w:rsidP="00CC4F95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2A3CAF" w:rsidRPr="00FB7524" w:rsidRDefault="002A3CAF" w:rsidP="00CC4F95">
            <w:pPr>
              <w:jc w:val="center"/>
              <w:rPr>
                <w:bCs/>
              </w:rPr>
            </w:pPr>
            <w:r w:rsidRPr="00FB7524">
              <w:rPr>
                <w:bCs/>
              </w:rPr>
              <w:t>2021</w:t>
            </w:r>
          </w:p>
        </w:tc>
        <w:tc>
          <w:tcPr>
            <w:tcW w:w="1423" w:type="dxa"/>
            <w:vAlign w:val="center"/>
          </w:tcPr>
          <w:p w:rsidR="002A3CAF" w:rsidRPr="00FB7524" w:rsidRDefault="002A3CAF" w:rsidP="00CC4F95">
            <w:pPr>
              <w:ind w:left="-107" w:right="-108"/>
              <w:rPr>
                <w:bCs/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2A3CAF" w:rsidRPr="00FB7524" w:rsidRDefault="002A3CAF" w:rsidP="00CC4F95">
            <w:pPr>
              <w:ind w:left="-107" w:right="-108"/>
              <w:rPr>
                <w:bCs/>
                <w:highlight w:val="yellow"/>
              </w:rPr>
            </w:pPr>
          </w:p>
        </w:tc>
        <w:tc>
          <w:tcPr>
            <w:tcW w:w="983" w:type="dxa"/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2A3CAF" w:rsidRPr="00FB7524" w:rsidRDefault="002A3CAF" w:rsidP="00CC4F95">
            <w:pPr>
              <w:ind w:left="-107" w:right="-108"/>
              <w:rPr>
                <w:bCs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8" w:type="dxa"/>
            <w:vAlign w:val="center"/>
          </w:tcPr>
          <w:p w:rsidR="002A3CAF" w:rsidRPr="00FB7524" w:rsidRDefault="002A3CAF" w:rsidP="00CC4F95">
            <w:pPr>
              <w:rPr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2A3CAF" w:rsidRPr="00FB7524" w:rsidRDefault="002A3CAF" w:rsidP="00CC4F95">
            <w:pPr>
              <w:rPr>
                <w:bCs/>
              </w:rPr>
            </w:pPr>
          </w:p>
        </w:tc>
      </w:tr>
      <w:tr w:rsidR="002A3CAF" w:rsidRPr="00C57855" w:rsidTr="00CC4F95">
        <w:trPr>
          <w:trHeight w:val="1164"/>
        </w:trPr>
        <w:tc>
          <w:tcPr>
            <w:tcW w:w="993" w:type="dxa"/>
            <w:vMerge/>
            <w:vAlign w:val="center"/>
          </w:tcPr>
          <w:p w:rsidR="002A3CAF" w:rsidRPr="00FB7524" w:rsidRDefault="002A3CAF" w:rsidP="00CC4F95"/>
        </w:tc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2A3CAF" w:rsidRPr="00FB7524" w:rsidRDefault="002A3CAF" w:rsidP="00CC4F95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AF" w:rsidRPr="00FB7524" w:rsidRDefault="002A3CAF" w:rsidP="00CC4F95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AF" w:rsidRPr="00FB7524" w:rsidRDefault="002A3CAF" w:rsidP="00CC4F95">
            <w:pPr>
              <w:jc w:val="center"/>
              <w:rPr>
                <w:bCs/>
              </w:rPr>
            </w:pPr>
            <w:r w:rsidRPr="00FB7524">
              <w:rPr>
                <w:bCs/>
              </w:rPr>
              <w:t>2022-2026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AF" w:rsidRPr="00FB7524" w:rsidRDefault="002A3CAF" w:rsidP="00CC4F95">
            <w:pPr>
              <w:ind w:left="-107" w:right="-108"/>
              <w:rPr>
                <w:bCs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AF" w:rsidRPr="00FB7524" w:rsidRDefault="002A3CAF" w:rsidP="00CC4F95"/>
        </w:tc>
        <w:tc>
          <w:tcPr>
            <w:tcW w:w="1702" w:type="dxa"/>
            <w:vMerge/>
            <w:vAlign w:val="center"/>
          </w:tcPr>
          <w:p w:rsidR="002A3CAF" w:rsidRPr="00FB7524" w:rsidRDefault="002A3CAF" w:rsidP="00CC4F95">
            <w:pPr>
              <w:rPr>
                <w:bCs/>
              </w:rPr>
            </w:pPr>
          </w:p>
        </w:tc>
      </w:tr>
      <w:tr w:rsidR="002A3CAF" w:rsidRPr="00C57855" w:rsidTr="00CC4F95">
        <w:trPr>
          <w:trHeight w:val="480"/>
        </w:trPr>
        <w:tc>
          <w:tcPr>
            <w:tcW w:w="993" w:type="dxa"/>
            <w:vMerge/>
            <w:vAlign w:val="center"/>
          </w:tcPr>
          <w:p w:rsidR="002A3CAF" w:rsidRPr="00FB7524" w:rsidRDefault="002A3CAF" w:rsidP="00CC4F95"/>
        </w:tc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2A3CAF" w:rsidRPr="00FB7524" w:rsidRDefault="002A3CAF" w:rsidP="00CC4F95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AF" w:rsidRPr="00FB7524" w:rsidRDefault="002A3CAF" w:rsidP="00CC4F95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AF" w:rsidRPr="00FB7524" w:rsidRDefault="002A3CAF" w:rsidP="00CC4F95">
            <w:pPr>
              <w:jc w:val="center"/>
              <w:rPr>
                <w:bCs/>
              </w:rPr>
            </w:pPr>
            <w:r w:rsidRPr="00FB7524"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7502,9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AF" w:rsidRPr="00FB7524" w:rsidRDefault="002A3CAF" w:rsidP="00CC4F95">
            <w:pPr>
              <w:ind w:left="-107" w:right="-108"/>
              <w:rPr>
                <w:bCs/>
              </w:rPr>
            </w:pPr>
            <w:r>
              <w:rPr>
                <w:bCs/>
              </w:rPr>
              <w:t>6302,9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  <w:highlight w:val="yellow"/>
              </w:rPr>
            </w:pPr>
            <w:r w:rsidRPr="00E617FD">
              <w:rPr>
                <w:bCs/>
              </w:rPr>
              <w:t>1200,0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AF" w:rsidRPr="00FB7524" w:rsidRDefault="002A3CAF" w:rsidP="00CC4F95"/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AF" w:rsidRPr="00FB7524" w:rsidRDefault="002A3CAF" w:rsidP="00CC4F95"/>
        </w:tc>
        <w:tc>
          <w:tcPr>
            <w:tcW w:w="1702" w:type="dxa"/>
            <w:vMerge/>
            <w:vAlign w:val="center"/>
          </w:tcPr>
          <w:p w:rsidR="002A3CAF" w:rsidRPr="00FB7524" w:rsidRDefault="002A3CAF" w:rsidP="00CC4F95">
            <w:pPr>
              <w:rPr>
                <w:bCs/>
              </w:rPr>
            </w:pPr>
          </w:p>
        </w:tc>
      </w:tr>
      <w:tr w:rsidR="002A3CAF" w:rsidRPr="00C57855" w:rsidTr="00CC4F95">
        <w:trPr>
          <w:trHeight w:val="1573"/>
        </w:trPr>
        <w:tc>
          <w:tcPr>
            <w:tcW w:w="993" w:type="dxa"/>
            <w:vAlign w:val="center"/>
          </w:tcPr>
          <w:p w:rsidR="002A3CAF" w:rsidRPr="00FB7524" w:rsidRDefault="002A3CAF" w:rsidP="00CC4F95">
            <w:r w:rsidRPr="00FB7524">
              <w:t>1.1.</w:t>
            </w:r>
            <w:r>
              <w:t>2</w:t>
            </w:r>
          </w:p>
        </w:tc>
        <w:tc>
          <w:tcPr>
            <w:tcW w:w="14322" w:type="dxa"/>
            <w:gridSpan w:val="11"/>
            <w:vAlign w:val="center"/>
          </w:tcPr>
          <w:p w:rsidR="002A3CAF" w:rsidRPr="00FB7524" w:rsidRDefault="002A3CAF" w:rsidP="00CC4F95">
            <w:pPr>
              <w:jc w:val="center"/>
            </w:pPr>
            <w:r w:rsidRPr="00FB7524">
              <w:t xml:space="preserve">Задача: </w:t>
            </w:r>
            <w:r w:rsidRPr="00FB7524">
              <w:rPr>
                <w:rFonts w:ascii="Times New Roman CYR" w:hAnsi="Times New Roman CYR" w:cs="Times New Roman CYR"/>
              </w:rPr>
      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2A3CAF" w:rsidRPr="00C57855" w:rsidTr="00CC4F95">
        <w:trPr>
          <w:trHeight w:val="480"/>
        </w:trPr>
        <w:tc>
          <w:tcPr>
            <w:tcW w:w="993" w:type="dxa"/>
            <w:vMerge w:val="restart"/>
            <w:vAlign w:val="center"/>
          </w:tcPr>
          <w:p w:rsidR="002A3CAF" w:rsidRPr="00FB7524" w:rsidRDefault="002A3CAF" w:rsidP="00CC4F95">
            <w:r w:rsidRPr="00FB7524">
              <w:t>1.1.</w:t>
            </w:r>
            <w:r>
              <w:t>2</w:t>
            </w:r>
            <w:r w:rsidRPr="00FB7524">
              <w:t>.1</w:t>
            </w:r>
          </w:p>
        </w:tc>
        <w:tc>
          <w:tcPr>
            <w:tcW w:w="2972" w:type="dxa"/>
            <w:vMerge w:val="restart"/>
            <w:vAlign w:val="center"/>
          </w:tcPr>
          <w:p w:rsidR="002A3CAF" w:rsidRPr="00FB7524" w:rsidRDefault="002A3CAF" w:rsidP="00CC4F95">
            <w:pPr>
              <w:rPr>
                <w:iCs/>
              </w:rPr>
            </w:pPr>
            <w:r w:rsidRPr="00FB7524">
              <w:rPr>
                <w:iCs/>
              </w:rPr>
              <w:t>Текущий ремонт автомобильных дорог местного значения</w:t>
            </w:r>
          </w:p>
        </w:tc>
        <w:tc>
          <w:tcPr>
            <w:tcW w:w="713" w:type="dxa"/>
            <w:vMerge w:val="restart"/>
            <w:vAlign w:val="center"/>
          </w:tcPr>
          <w:p w:rsidR="002A3CAF" w:rsidRPr="00FB7524" w:rsidRDefault="002A3CAF" w:rsidP="00CC4F95"/>
        </w:tc>
        <w:tc>
          <w:tcPr>
            <w:tcW w:w="1140" w:type="dxa"/>
            <w:vAlign w:val="center"/>
          </w:tcPr>
          <w:p w:rsidR="002A3CAF" w:rsidRPr="00FB7524" w:rsidRDefault="002A3CAF" w:rsidP="00CC4F95">
            <w:pPr>
              <w:jc w:val="center"/>
              <w:rPr>
                <w:bCs/>
              </w:rPr>
            </w:pPr>
            <w:r w:rsidRPr="00FB7524">
              <w:rPr>
                <w:bCs/>
              </w:rPr>
              <w:t>2017</w:t>
            </w:r>
          </w:p>
        </w:tc>
        <w:tc>
          <w:tcPr>
            <w:tcW w:w="1423" w:type="dxa"/>
            <w:vAlign w:val="center"/>
          </w:tcPr>
          <w:p w:rsidR="002A3CAF" w:rsidRPr="00FB7524" w:rsidRDefault="002A3CAF" w:rsidP="00CC4F95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1220,0</w:t>
            </w:r>
          </w:p>
        </w:tc>
        <w:tc>
          <w:tcPr>
            <w:tcW w:w="1133" w:type="dxa"/>
            <w:vAlign w:val="center"/>
          </w:tcPr>
          <w:p w:rsidR="002A3CAF" w:rsidRPr="00FB7524" w:rsidRDefault="002A3CAF" w:rsidP="00CC4F95">
            <w:pPr>
              <w:ind w:left="-107" w:right="-108"/>
              <w:rPr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1220,0</w:t>
            </w:r>
          </w:p>
        </w:tc>
        <w:tc>
          <w:tcPr>
            <w:tcW w:w="1275" w:type="dxa"/>
            <w:vAlign w:val="center"/>
          </w:tcPr>
          <w:p w:rsidR="002A3CAF" w:rsidRPr="00FB7524" w:rsidRDefault="002A3CAF" w:rsidP="00CC4F95">
            <w:pPr>
              <w:ind w:left="-107" w:right="-108"/>
              <w:rPr>
                <w:bCs/>
              </w:rPr>
            </w:pPr>
          </w:p>
        </w:tc>
        <w:tc>
          <w:tcPr>
            <w:tcW w:w="1274" w:type="dxa"/>
            <w:vAlign w:val="center"/>
          </w:tcPr>
          <w:p w:rsidR="002A3CAF" w:rsidRPr="00FB7524" w:rsidRDefault="002A3CAF" w:rsidP="00CC4F95">
            <w:pPr>
              <w:jc w:val="center"/>
              <w:rPr>
                <w:bCs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2A3CAF" w:rsidRPr="00FB7524" w:rsidRDefault="002A3CAF" w:rsidP="00CC4F95">
            <w:r w:rsidRPr="00FB7524">
              <w:t>Автомобильные дороги местного значения должны отвечать действующим нормам и правилам</w:t>
            </w:r>
          </w:p>
        </w:tc>
        <w:tc>
          <w:tcPr>
            <w:tcW w:w="1702" w:type="dxa"/>
            <w:vMerge w:val="restart"/>
            <w:vAlign w:val="center"/>
          </w:tcPr>
          <w:p w:rsidR="002A3CAF" w:rsidRPr="00FB7524" w:rsidRDefault="002A3CAF" w:rsidP="00CC4F95">
            <w:pPr>
              <w:pBdr>
                <w:bottom w:val="single" w:sz="12" w:space="1" w:color="auto"/>
              </w:pBdr>
              <w:rPr>
                <w:bCs/>
              </w:rPr>
            </w:pPr>
            <w:r>
              <w:rPr>
                <w:bCs/>
              </w:rPr>
              <w:t>Троицкое</w:t>
            </w:r>
          </w:p>
          <w:p w:rsidR="002A3CAF" w:rsidRPr="00FB7524" w:rsidRDefault="002A3CAF" w:rsidP="00CC4F95">
            <w:pPr>
              <w:rPr>
                <w:bCs/>
              </w:rPr>
            </w:pPr>
            <w:r w:rsidRPr="00FB7524">
              <w:rPr>
                <w:bCs/>
              </w:rPr>
              <w:t xml:space="preserve">сельское поселение </w:t>
            </w:r>
            <w:r>
              <w:rPr>
                <w:bCs/>
              </w:rPr>
              <w:t>Новохоперского</w:t>
            </w:r>
            <w:r w:rsidRPr="00FB7524">
              <w:rPr>
                <w:bCs/>
              </w:rPr>
              <w:t xml:space="preserve"> муниципального района</w:t>
            </w:r>
          </w:p>
          <w:p w:rsidR="002A3CAF" w:rsidRPr="00FB7524" w:rsidRDefault="002A3CAF" w:rsidP="00CC4F95">
            <w:pPr>
              <w:rPr>
                <w:bCs/>
              </w:rPr>
            </w:pPr>
          </w:p>
        </w:tc>
      </w:tr>
      <w:tr w:rsidR="002A3CAF" w:rsidRPr="00C57855" w:rsidTr="00CC4F95">
        <w:trPr>
          <w:trHeight w:val="480"/>
        </w:trPr>
        <w:tc>
          <w:tcPr>
            <w:tcW w:w="993" w:type="dxa"/>
            <w:vMerge/>
            <w:vAlign w:val="center"/>
          </w:tcPr>
          <w:p w:rsidR="002A3CAF" w:rsidRPr="00FB7524" w:rsidRDefault="002A3CAF" w:rsidP="00CC4F95"/>
        </w:tc>
        <w:tc>
          <w:tcPr>
            <w:tcW w:w="2972" w:type="dxa"/>
            <w:vMerge/>
            <w:vAlign w:val="center"/>
          </w:tcPr>
          <w:p w:rsidR="002A3CAF" w:rsidRPr="00FB7524" w:rsidRDefault="002A3CAF" w:rsidP="00CC4F95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2A3CAF" w:rsidRPr="00FB7524" w:rsidRDefault="002A3CAF" w:rsidP="00CC4F95"/>
        </w:tc>
        <w:tc>
          <w:tcPr>
            <w:tcW w:w="1140" w:type="dxa"/>
            <w:vAlign w:val="center"/>
          </w:tcPr>
          <w:p w:rsidR="002A3CAF" w:rsidRPr="00FB7524" w:rsidRDefault="002A3CAF" w:rsidP="00CC4F95">
            <w:pPr>
              <w:jc w:val="center"/>
              <w:rPr>
                <w:bCs/>
              </w:rPr>
            </w:pPr>
            <w:r w:rsidRPr="00FB7524">
              <w:rPr>
                <w:bCs/>
              </w:rPr>
              <w:t>2018</w:t>
            </w:r>
          </w:p>
        </w:tc>
        <w:tc>
          <w:tcPr>
            <w:tcW w:w="1423" w:type="dxa"/>
            <w:vAlign w:val="center"/>
          </w:tcPr>
          <w:p w:rsidR="002A3CAF" w:rsidRPr="00FB7524" w:rsidRDefault="002A3CAF" w:rsidP="00CC4F95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3" w:type="dxa"/>
            <w:vAlign w:val="center"/>
          </w:tcPr>
          <w:p w:rsidR="002A3CAF" w:rsidRPr="00FB7524" w:rsidRDefault="002A3CAF" w:rsidP="00CC4F95">
            <w:pPr>
              <w:ind w:right="-108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3CAF" w:rsidRPr="002D6468" w:rsidRDefault="002A3CAF" w:rsidP="00CC4F95">
            <w:pPr>
              <w:ind w:left="-107" w:right="-108"/>
              <w:jc w:val="center"/>
              <w:rPr>
                <w:bCs/>
              </w:rPr>
            </w:pPr>
            <w:r w:rsidRPr="002D6468">
              <w:rPr>
                <w:bCs/>
              </w:rPr>
              <w:t>300,0</w:t>
            </w:r>
          </w:p>
        </w:tc>
        <w:tc>
          <w:tcPr>
            <w:tcW w:w="1275" w:type="dxa"/>
            <w:vAlign w:val="center"/>
          </w:tcPr>
          <w:p w:rsidR="002A3CAF" w:rsidRPr="00FB7524" w:rsidRDefault="002A3CAF" w:rsidP="00CC4F95">
            <w:pPr>
              <w:ind w:left="-107" w:right="-108"/>
              <w:rPr>
                <w:bCs/>
              </w:rPr>
            </w:pPr>
          </w:p>
        </w:tc>
        <w:tc>
          <w:tcPr>
            <w:tcW w:w="1274" w:type="dxa"/>
            <w:vAlign w:val="center"/>
          </w:tcPr>
          <w:p w:rsidR="002A3CAF" w:rsidRPr="00FB7524" w:rsidRDefault="002A3CAF" w:rsidP="00CC4F95">
            <w:pPr>
              <w:jc w:val="center"/>
              <w:rPr>
                <w:bCs/>
              </w:rPr>
            </w:pPr>
          </w:p>
        </w:tc>
        <w:tc>
          <w:tcPr>
            <w:tcW w:w="1698" w:type="dxa"/>
            <w:vMerge/>
            <w:vAlign w:val="center"/>
          </w:tcPr>
          <w:p w:rsidR="002A3CAF" w:rsidRPr="00FB7524" w:rsidRDefault="002A3CAF" w:rsidP="00CC4F95"/>
        </w:tc>
        <w:tc>
          <w:tcPr>
            <w:tcW w:w="1702" w:type="dxa"/>
            <w:vMerge/>
            <w:vAlign w:val="center"/>
          </w:tcPr>
          <w:p w:rsidR="002A3CAF" w:rsidRPr="00FB7524" w:rsidRDefault="002A3CAF" w:rsidP="00CC4F95">
            <w:pPr>
              <w:rPr>
                <w:bCs/>
              </w:rPr>
            </w:pPr>
          </w:p>
        </w:tc>
      </w:tr>
      <w:tr w:rsidR="002A3CAF" w:rsidRPr="00C57855" w:rsidTr="00CC4F95">
        <w:trPr>
          <w:trHeight w:val="480"/>
        </w:trPr>
        <w:tc>
          <w:tcPr>
            <w:tcW w:w="993" w:type="dxa"/>
            <w:vMerge/>
            <w:vAlign w:val="center"/>
          </w:tcPr>
          <w:p w:rsidR="002A3CAF" w:rsidRPr="00FB7524" w:rsidRDefault="002A3CAF" w:rsidP="00CC4F95"/>
        </w:tc>
        <w:tc>
          <w:tcPr>
            <w:tcW w:w="2972" w:type="dxa"/>
            <w:vMerge/>
            <w:vAlign w:val="center"/>
          </w:tcPr>
          <w:p w:rsidR="002A3CAF" w:rsidRPr="00FB7524" w:rsidRDefault="002A3CAF" w:rsidP="00CC4F95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2A3CAF" w:rsidRPr="00FB7524" w:rsidRDefault="002A3CAF" w:rsidP="00CC4F95"/>
        </w:tc>
        <w:tc>
          <w:tcPr>
            <w:tcW w:w="1140" w:type="dxa"/>
            <w:vAlign w:val="center"/>
          </w:tcPr>
          <w:p w:rsidR="002A3CAF" w:rsidRPr="00FB7524" w:rsidRDefault="002A3CAF" w:rsidP="00CC4F95">
            <w:pPr>
              <w:jc w:val="center"/>
              <w:rPr>
                <w:bCs/>
              </w:rPr>
            </w:pPr>
            <w:r w:rsidRPr="00FB7524">
              <w:rPr>
                <w:bCs/>
              </w:rPr>
              <w:t>2019</w:t>
            </w:r>
          </w:p>
        </w:tc>
        <w:tc>
          <w:tcPr>
            <w:tcW w:w="1423" w:type="dxa"/>
          </w:tcPr>
          <w:p w:rsidR="002A3CAF" w:rsidRDefault="002A3CAF" w:rsidP="00CC4F95">
            <w:pPr>
              <w:jc w:val="center"/>
            </w:pPr>
            <w:r w:rsidRPr="004E08A4">
              <w:rPr>
                <w:bCs/>
              </w:rPr>
              <w:t>300,0</w:t>
            </w:r>
          </w:p>
        </w:tc>
        <w:tc>
          <w:tcPr>
            <w:tcW w:w="1133" w:type="dxa"/>
            <w:vAlign w:val="center"/>
          </w:tcPr>
          <w:p w:rsidR="002A3CAF" w:rsidRPr="00FB7524" w:rsidRDefault="002A3CAF" w:rsidP="00CC4F95">
            <w:pPr>
              <w:ind w:left="-107" w:right="-108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2A3CAF" w:rsidRDefault="002A3CAF" w:rsidP="00CC4F95">
            <w:pPr>
              <w:jc w:val="center"/>
            </w:pPr>
            <w:r w:rsidRPr="007B6CFD">
              <w:rPr>
                <w:bCs/>
              </w:rPr>
              <w:t>300,0</w:t>
            </w:r>
          </w:p>
        </w:tc>
        <w:tc>
          <w:tcPr>
            <w:tcW w:w="1275" w:type="dxa"/>
            <w:vAlign w:val="center"/>
          </w:tcPr>
          <w:p w:rsidR="002A3CAF" w:rsidRPr="00FB7524" w:rsidRDefault="002A3CAF" w:rsidP="00CC4F95">
            <w:pPr>
              <w:ind w:left="-107" w:right="-108"/>
              <w:rPr>
                <w:bCs/>
              </w:rPr>
            </w:pPr>
          </w:p>
        </w:tc>
        <w:tc>
          <w:tcPr>
            <w:tcW w:w="1274" w:type="dxa"/>
            <w:vAlign w:val="center"/>
          </w:tcPr>
          <w:p w:rsidR="002A3CAF" w:rsidRPr="00FB7524" w:rsidRDefault="002A3CAF" w:rsidP="00CC4F95">
            <w:pPr>
              <w:jc w:val="center"/>
              <w:rPr>
                <w:bCs/>
              </w:rPr>
            </w:pPr>
          </w:p>
        </w:tc>
        <w:tc>
          <w:tcPr>
            <w:tcW w:w="1698" w:type="dxa"/>
            <w:vMerge/>
            <w:vAlign w:val="center"/>
          </w:tcPr>
          <w:p w:rsidR="002A3CAF" w:rsidRPr="00FB7524" w:rsidRDefault="002A3CAF" w:rsidP="00CC4F95"/>
        </w:tc>
        <w:tc>
          <w:tcPr>
            <w:tcW w:w="1702" w:type="dxa"/>
            <w:vMerge/>
            <w:vAlign w:val="center"/>
          </w:tcPr>
          <w:p w:rsidR="002A3CAF" w:rsidRPr="00FB7524" w:rsidRDefault="002A3CAF" w:rsidP="00CC4F95">
            <w:pPr>
              <w:rPr>
                <w:bCs/>
              </w:rPr>
            </w:pPr>
          </w:p>
        </w:tc>
      </w:tr>
      <w:tr w:rsidR="002A3CAF" w:rsidRPr="00C57855" w:rsidTr="00CC4F95">
        <w:trPr>
          <w:trHeight w:val="480"/>
        </w:trPr>
        <w:tc>
          <w:tcPr>
            <w:tcW w:w="993" w:type="dxa"/>
            <w:vMerge/>
            <w:vAlign w:val="center"/>
          </w:tcPr>
          <w:p w:rsidR="002A3CAF" w:rsidRPr="00FB7524" w:rsidRDefault="002A3CAF" w:rsidP="00CC4F95"/>
        </w:tc>
        <w:tc>
          <w:tcPr>
            <w:tcW w:w="2972" w:type="dxa"/>
            <w:vMerge/>
            <w:vAlign w:val="center"/>
          </w:tcPr>
          <w:p w:rsidR="002A3CAF" w:rsidRPr="00FB7524" w:rsidRDefault="002A3CAF" w:rsidP="00CC4F95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2A3CAF" w:rsidRPr="00FB7524" w:rsidRDefault="002A3CAF" w:rsidP="00CC4F95"/>
        </w:tc>
        <w:tc>
          <w:tcPr>
            <w:tcW w:w="1140" w:type="dxa"/>
            <w:vAlign w:val="center"/>
          </w:tcPr>
          <w:p w:rsidR="002A3CAF" w:rsidRPr="00FB7524" w:rsidRDefault="002A3CAF" w:rsidP="00CC4F95">
            <w:pPr>
              <w:jc w:val="center"/>
              <w:rPr>
                <w:bCs/>
              </w:rPr>
            </w:pPr>
            <w:r w:rsidRPr="00FB7524">
              <w:rPr>
                <w:bCs/>
              </w:rPr>
              <w:t>2020</w:t>
            </w:r>
          </w:p>
        </w:tc>
        <w:tc>
          <w:tcPr>
            <w:tcW w:w="1423" w:type="dxa"/>
          </w:tcPr>
          <w:p w:rsidR="002A3CAF" w:rsidRDefault="002A3CAF" w:rsidP="00CC4F95">
            <w:pPr>
              <w:jc w:val="center"/>
            </w:pPr>
            <w:r w:rsidRPr="004E08A4">
              <w:rPr>
                <w:bCs/>
              </w:rPr>
              <w:t>300,0</w:t>
            </w:r>
          </w:p>
        </w:tc>
        <w:tc>
          <w:tcPr>
            <w:tcW w:w="1133" w:type="dxa"/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2A3CAF" w:rsidRDefault="002A3CAF" w:rsidP="00CC4F95">
            <w:pPr>
              <w:jc w:val="center"/>
            </w:pPr>
            <w:r w:rsidRPr="007B6CFD">
              <w:rPr>
                <w:bCs/>
              </w:rPr>
              <w:t>300,0</w:t>
            </w:r>
          </w:p>
        </w:tc>
        <w:tc>
          <w:tcPr>
            <w:tcW w:w="1275" w:type="dxa"/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vAlign w:val="center"/>
          </w:tcPr>
          <w:p w:rsidR="002A3CAF" w:rsidRPr="00FB7524" w:rsidRDefault="002A3CAF" w:rsidP="00CC4F95">
            <w:pPr>
              <w:jc w:val="center"/>
              <w:rPr>
                <w:bCs/>
              </w:rPr>
            </w:pPr>
          </w:p>
        </w:tc>
        <w:tc>
          <w:tcPr>
            <w:tcW w:w="1698" w:type="dxa"/>
            <w:vMerge/>
            <w:vAlign w:val="center"/>
          </w:tcPr>
          <w:p w:rsidR="002A3CAF" w:rsidRPr="00FB7524" w:rsidRDefault="002A3CAF" w:rsidP="00CC4F95"/>
        </w:tc>
        <w:tc>
          <w:tcPr>
            <w:tcW w:w="1702" w:type="dxa"/>
            <w:vMerge/>
            <w:vAlign w:val="center"/>
          </w:tcPr>
          <w:p w:rsidR="002A3CAF" w:rsidRPr="00FB7524" w:rsidRDefault="002A3CAF" w:rsidP="00CC4F95">
            <w:pPr>
              <w:rPr>
                <w:bCs/>
              </w:rPr>
            </w:pPr>
          </w:p>
        </w:tc>
      </w:tr>
      <w:tr w:rsidR="002A3CAF" w:rsidRPr="00C57855" w:rsidTr="00CC4F95">
        <w:trPr>
          <w:trHeight w:val="480"/>
        </w:trPr>
        <w:tc>
          <w:tcPr>
            <w:tcW w:w="993" w:type="dxa"/>
            <w:vMerge/>
            <w:vAlign w:val="center"/>
          </w:tcPr>
          <w:p w:rsidR="002A3CAF" w:rsidRPr="00FB7524" w:rsidRDefault="002A3CAF" w:rsidP="00CC4F95"/>
        </w:tc>
        <w:tc>
          <w:tcPr>
            <w:tcW w:w="2972" w:type="dxa"/>
            <w:vMerge/>
            <w:vAlign w:val="center"/>
          </w:tcPr>
          <w:p w:rsidR="002A3CAF" w:rsidRPr="00FB7524" w:rsidRDefault="002A3CAF" w:rsidP="00CC4F95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2A3CAF" w:rsidRPr="00FB7524" w:rsidRDefault="002A3CAF" w:rsidP="00CC4F95"/>
        </w:tc>
        <w:tc>
          <w:tcPr>
            <w:tcW w:w="1140" w:type="dxa"/>
            <w:vAlign w:val="center"/>
          </w:tcPr>
          <w:p w:rsidR="002A3CAF" w:rsidRPr="00FB7524" w:rsidRDefault="002A3CAF" w:rsidP="00CC4F95">
            <w:pPr>
              <w:jc w:val="center"/>
              <w:rPr>
                <w:bCs/>
              </w:rPr>
            </w:pPr>
            <w:r w:rsidRPr="00FB7524">
              <w:rPr>
                <w:bCs/>
              </w:rPr>
              <w:t>2021</w:t>
            </w:r>
          </w:p>
        </w:tc>
        <w:tc>
          <w:tcPr>
            <w:tcW w:w="1423" w:type="dxa"/>
          </w:tcPr>
          <w:p w:rsidR="002A3CAF" w:rsidRDefault="002A3CAF" w:rsidP="00CC4F95">
            <w:pPr>
              <w:jc w:val="center"/>
            </w:pPr>
            <w:r w:rsidRPr="004E08A4">
              <w:rPr>
                <w:bCs/>
              </w:rPr>
              <w:t>300,0</w:t>
            </w:r>
          </w:p>
        </w:tc>
        <w:tc>
          <w:tcPr>
            <w:tcW w:w="1133" w:type="dxa"/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2A3CAF" w:rsidRDefault="002A3CAF" w:rsidP="00CC4F95">
            <w:pPr>
              <w:jc w:val="center"/>
            </w:pPr>
            <w:r w:rsidRPr="007B6CFD">
              <w:rPr>
                <w:bCs/>
              </w:rPr>
              <w:t>300,0</w:t>
            </w:r>
          </w:p>
        </w:tc>
        <w:tc>
          <w:tcPr>
            <w:tcW w:w="1275" w:type="dxa"/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vAlign w:val="center"/>
          </w:tcPr>
          <w:p w:rsidR="002A3CAF" w:rsidRPr="00FB7524" w:rsidRDefault="002A3CAF" w:rsidP="00CC4F95">
            <w:pPr>
              <w:jc w:val="center"/>
              <w:rPr>
                <w:bCs/>
              </w:rPr>
            </w:pPr>
          </w:p>
        </w:tc>
        <w:tc>
          <w:tcPr>
            <w:tcW w:w="1698" w:type="dxa"/>
            <w:vMerge/>
            <w:vAlign w:val="center"/>
          </w:tcPr>
          <w:p w:rsidR="002A3CAF" w:rsidRPr="00FB7524" w:rsidRDefault="002A3CAF" w:rsidP="00CC4F95"/>
        </w:tc>
        <w:tc>
          <w:tcPr>
            <w:tcW w:w="1702" w:type="dxa"/>
            <w:vMerge/>
            <w:vAlign w:val="center"/>
          </w:tcPr>
          <w:p w:rsidR="002A3CAF" w:rsidRPr="00FB7524" w:rsidRDefault="002A3CAF" w:rsidP="00CC4F95">
            <w:pPr>
              <w:rPr>
                <w:bCs/>
              </w:rPr>
            </w:pPr>
          </w:p>
        </w:tc>
      </w:tr>
      <w:tr w:rsidR="002A3CAF" w:rsidRPr="00C57855" w:rsidTr="00CC4F95">
        <w:trPr>
          <w:trHeight w:val="480"/>
        </w:trPr>
        <w:tc>
          <w:tcPr>
            <w:tcW w:w="993" w:type="dxa"/>
            <w:vMerge/>
            <w:vAlign w:val="center"/>
          </w:tcPr>
          <w:p w:rsidR="002A3CAF" w:rsidRPr="00FB7524" w:rsidRDefault="002A3CAF" w:rsidP="00CC4F95"/>
        </w:tc>
        <w:tc>
          <w:tcPr>
            <w:tcW w:w="2972" w:type="dxa"/>
            <w:vMerge/>
            <w:vAlign w:val="center"/>
          </w:tcPr>
          <w:p w:rsidR="002A3CAF" w:rsidRPr="00FB7524" w:rsidRDefault="002A3CAF" w:rsidP="00CC4F95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2A3CAF" w:rsidRPr="00FB7524" w:rsidRDefault="002A3CAF" w:rsidP="00CC4F95"/>
        </w:tc>
        <w:tc>
          <w:tcPr>
            <w:tcW w:w="1140" w:type="dxa"/>
            <w:vAlign w:val="center"/>
          </w:tcPr>
          <w:p w:rsidR="002A3CAF" w:rsidRPr="00FB7524" w:rsidRDefault="002A3CAF" w:rsidP="00CC4F95">
            <w:pPr>
              <w:jc w:val="center"/>
              <w:rPr>
                <w:bCs/>
              </w:rPr>
            </w:pPr>
            <w:r>
              <w:rPr>
                <w:bCs/>
              </w:rPr>
              <w:t>2022-2026</w:t>
            </w:r>
          </w:p>
        </w:tc>
        <w:tc>
          <w:tcPr>
            <w:tcW w:w="1423" w:type="dxa"/>
            <w:vAlign w:val="center"/>
          </w:tcPr>
          <w:p w:rsidR="002A3CAF" w:rsidRDefault="002A3CAF" w:rsidP="00CC4F9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133" w:type="dxa"/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3CAF" w:rsidRPr="002D6468" w:rsidRDefault="002A3CAF" w:rsidP="00CC4F95">
            <w:pPr>
              <w:ind w:left="-107" w:right="-108"/>
              <w:jc w:val="center"/>
              <w:rPr>
                <w:bCs/>
              </w:rPr>
            </w:pPr>
            <w:r w:rsidRPr="002D6468">
              <w:rPr>
                <w:bCs/>
              </w:rPr>
              <w:t>15</w:t>
            </w:r>
            <w:r>
              <w:rPr>
                <w:bCs/>
              </w:rPr>
              <w:t>0</w:t>
            </w:r>
            <w:r w:rsidRPr="002D6468">
              <w:rPr>
                <w:bCs/>
              </w:rPr>
              <w:t>0,0</w:t>
            </w:r>
          </w:p>
        </w:tc>
        <w:tc>
          <w:tcPr>
            <w:tcW w:w="1275" w:type="dxa"/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vAlign w:val="center"/>
          </w:tcPr>
          <w:p w:rsidR="002A3CAF" w:rsidRPr="00FB7524" w:rsidRDefault="002A3CAF" w:rsidP="00CC4F95">
            <w:pPr>
              <w:jc w:val="center"/>
              <w:rPr>
                <w:bCs/>
              </w:rPr>
            </w:pPr>
          </w:p>
        </w:tc>
        <w:tc>
          <w:tcPr>
            <w:tcW w:w="1698" w:type="dxa"/>
            <w:vAlign w:val="center"/>
          </w:tcPr>
          <w:p w:rsidR="002A3CAF" w:rsidRPr="00FB7524" w:rsidRDefault="002A3CAF" w:rsidP="00CC4F95"/>
        </w:tc>
        <w:tc>
          <w:tcPr>
            <w:tcW w:w="1702" w:type="dxa"/>
            <w:vMerge/>
            <w:vAlign w:val="center"/>
          </w:tcPr>
          <w:p w:rsidR="002A3CAF" w:rsidRPr="00FB7524" w:rsidRDefault="002A3CAF" w:rsidP="00CC4F95">
            <w:pPr>
              <w:rPr>
                <w:bCs/>
              </w:rPr>
            </w:pPr>
          </w:p>
        </w:tc>
      </w:tr>
      <w:tr w:rsidR="002A3CAF" w:rsidRPr="00C57855" w:rsidTr="00CC4F95">
        <w:trPr>
          <w:trHeight w:val="480"/>
        </w:trPr>
        <w:tc>
          <w:tcPr>
            <w:tcW w:w="993" w:type="dxa"/>
            <w:vMerge/>
            <w:vAlign w:val="center"/>
          </w:tcPr>
          <w:p w:rsidR="002A3CAF" w:rsidRPr="00FB7524" w:rsidRDefault="002A3CAF" w:rsidP="00CC4F95"/>
        </w:tc>
        <w:tc>
          <w:tcPr>
            <w:tcW w:w="2972" w:type="dxa"/>
            <w:vMerge/>
            <w:vAlign w:val="center"/>
          </w:tcPr>
          <w:p w:rsidR="002A3CAF" w:rsidRPr="00FB7524" w:rsidRDefault="002A3CAF" w:rsidP="00CC4F95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2A3CAF" w:rsidRPr="00FB7524" w:rsidRDefault="002A3CAF" w:rsidP="00CC4F95"/>
        </w:tc>
        <w:tc>
          <w:tcPr>
            <w:tcW w:w="1140" w:type="dxa"/>
            <w:vAlign w:val="center"/>
          </w:tcPr>
          <w:p w:rsidR="002A3CAF" w:rsidRPr="00FB7524" w:rsidRDefault="002A3CAF" w:rsidP="00CC4F95">
            <w:pPr>
              <w:jc w:val="center"/>
              <w:rPr>
                <w:bCs/>
              </w:rPr>
            </w:pPr>
            <w:r w:rsidRPr="00FB7524">
              <w:rPr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  <w:highlight w:val="yellow"/>
              </w:rPr>
            </w:pPr>
            <w:r w:rsidRPr="002D6468">
              <w:rPr>
                <w:bCs/>
              </w:rPr>
              <w:t>3920</w:t>
            </w:r>
          </w:p>
        </w:tc>
        <w:tc>
          <w:tcPr>
            <w:tcW w:w="1133" w:type="dxa"/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3920,0</w:t>
            </w:r>
          </w:p>
        </w:tc>
        <w:tc>
          <w:tcPr>
            <w:tcW w:w="1275" w:type="dxa"/>
            <w:vAlign w:val="center"/>
          </w:tcPr>
          <w:p w:rsidR="002A3CAF" w:rsidRPr="00FB7524" w:rsidRDefault="002A3CAF" w:rsidP="00CC4F95">
            <w:pPr>
              <w:ind w:left="-107" w:right="-108"/>
              <w:rPr>
                <w:bCs/>
              </w:rPr>
            </w:pPr>
          </w:p>
        </w:tc>
        <w:tc>
          <w:tcPr>
            <w:tcW w:w="1274" w:type="dxa"/>
            <w:vAlign w:val="center"/>
          </w:tcPr>
          <w:p w:rsidR="002A3CAF" w:rsidRPr="00FB7524" w:rsidRDefault="002A3CAF" w:rsidP="00CC4F95">
            <w:pPr>
              <w:jc w:val="center"/>
              <w:rPr>
                <w:bCs/>
              </w:rPr>
            </w:pPr>
          </w:p>
        </w:tc>
        <w:tc>
          <w:tcPr>
            <w:tcW w:w="1698" w:type="dxa"/>
            <w:vAlign w:val="center"/>
          </w:tcPr>
          <w:p w:rsidR="002A3CAF" w:rsidRPr="00FB7524" w:rsidRDefault="002A3CAF" w:rsidP="00CC4F95"/>
          <w:p w:rsidR="002A3CAF" w:rsidRPr="00FB7524" w:rsidRDefault="002A3CAF" w:rsidP="00CC4F95"/>
        </w:tc>
        <w:tc>
          <w:tcPr>
            <w:tcW w:w="1702" w:type="dxa"/>
            <w:vMerge/>
            <w:vAlign w:val="center"/>
          </w:tcPr>
          <w:p w:rsidR="002A3CAF" w:rsidRPr="00FB7524" w:rsidRDefault="002A3CAF" w:rsidP="00CC4F95"/>
        </w:tc>
      </w:tr>
      <w:tr w:rsidR="002A3CAF" w:rsidRPr="00C57855" w:rsidTr="00CC4F95">
        <w:trPr>
          <w:trHeight w:val="411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2A3CAF" w:rsidRPr="00FB7524" w:rsidRDefault="002A3CAF" w:rsidP="00CC4F95"/>
        </w:tc>
        <w:tc>
          <w:tcPr>
            <w:tcW w:w="2972" w:type="dxa"/>
            <w:vMerge w:val="restart"/>
            <w:tcBorders>
              <w:top w:val="single" w:sz="4" w:space="0" w:color="auto"/>
            </w:tcBorders>
            <w:vAlign w:val="center"/>
          </w:tcPr>
          <w:p w:rsidR="002A3CAF" w:rsidRPr="00FB7524" w:rsidRDefault="002A3CAF" w:rsidP="00CC4F95">
            <w:pPr>
              <w:rPr>
                <w:iCs/>
              </w:rPr>
            </w:pPr>
            <w:r w:rsidRPr="00FB7524">
              <w:rPr>
                <w:iCs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vAlign w:val="center"/>
          </w:tcPr>
          <w:p w:rsidR="002A3CAF" w:rsidRPr="00FB7524" w:rsidRDefault="002A3CAF" w:rsidP="00CC4F95"/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2A3CAF" w:rsidRPr="00FB7524" w:rsidRDefault="002A3CAF" w:rsidP="00CC4F95">
            <w:pPr>
              <w:jc w:val="center"/>
              <w:rPr>
                <w:bCs/>
              </w:rPr>
            </w:pPr>
            <w:r w:rsidRPr="00FB7524">
              <w:rPr>
                <w:bCs/>
              </w:rPr>
              <w:t>2017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1220,0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1220,0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2A3CAF" w:rsidRPr="00FB7524" w:rsidRDefault="002A3CAF" w:rsidP="00CC4F95">
            <w:pPr>
              <w:jc w:val="center"/>
              <w:rPr>
                <w:bCs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  <w:vAlign w:val="center"/>
          </w:tcPr>
          <w:p w:rsidR="002A3CAF" w:rsidRPr="00FB7524" w:rsidRDefault="002A3CAF" w:rsidP="00CC4F95"/>
        </w:tc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2A3CAF" w:rsidRPr="00FB7524" w:rsidRDefault="002A3CAF" w:rsidP="00CC4F95"/>
        </w:tc>
      </w:tr>
      <w:tr w:rsidR="002A3CAF" w:rsidRPr="00C57855" w:rsidTr="00CC4F95">
        <w:trPr>
          <w:trHeight w:val="480"/>
        </w:trPr>
        <w:tc>
          <w:tcPr>
            <w:tcW w:w="993" w:type="dxa"/>
            <w:vMerge/>
            <w:tcBorders>
              <w:top w:val="single" w:sz="4" w:space="0" w:color="auto"/>
            </w:tcBorders>
            <w:vAlign w:val="center"/>
          </w:tcPr>
          <w:p w:rsidR="002A3CAF" w:rsidRPr="00FB7524" w:rsidRDefault="002A3CAF" w:rsidP="00CC4F95"/>
        </w:tc>
        <w:tc>
          <w:tcPr>
            <w:tcW w:w="2972" w:type="dxa"/>
            <w:vMerge/>
            <w:tcBorders>
              <w:top w:val="single" w:sz="4" w:space="0" w:color="auto"/>
            </w:tcBorders>
            <w:vAlign w:val="center"/>
          </w:tcPr>
          <w:p w:rsidR="002A3CAF" w:rsidRPr="00FB7524" w:rsidRDefault="002A3CAF" w:rsidP="00CC4F95">
            <w:pPr>
              <w:rPr>
                <w:iCs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</w:tcBorders>
            <w:vAlign w:val="center"/>
          </w:tcPr>
          <w:p w:rsidR="002A3CAF" w:rsidRPr="00FB7524" w:rsidRDefault="002A3CAF" w:rsidP="00CC4F95"/>
        </w:tc>
        <w:tc>
          <w:tcPr>
            <w:tcW w:w="1140" w:type="dxa"/>
            <w:vAlign w:val="center"/>
          </w:tcPr>
          <w:p w:rsidR="002A3CAF" w:rsidRPr="00FB7524" w:rsidRDefault="002A3CAF" w:rsidP="00CC4F95">
            <w:pPr>
              <w:jc w:val="center"/>
              <w:rPr>
                <w:bCs/>
              </w:rPr>
            </w:pPr>
            <w:r w:rsidRPr="00FB7524">
              <w:rPr>
                <w:bCs/>
              </w:rPr>
              <w:t>2018</w:t>
            </w:r>
          </w:p>
        </w:tc>
        <w:tc>
          <w:tcPr>
            <w:tcW w:w="1423" w:type="dxa"/>
            <w:vAlign w:val="center"/>
          </w:tcPr>
          <w:p w:rsidR="002A3CAF" w:rsidRPr="00E617FD" w:rsidRDefault="002A3CAF" w:rsidP="00CC4F9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7302,9</w:t>
            </w:r>
          </w:p>
        </w:tc>
        <w:tc>
          <w:tcPr>
            <w:tcW w:w="1133" w:type="dxa"/>
            <w:vAlign w:val="center"/>
          </w:tcPr>
          <w:p w:rsidR="002A3CAF" w:rsidRPr="00E617FD" w:rsidRDefault="002A3CAF" w:rsidP="00CC4F9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6302,9</w:t>
            </w:r>
          </w:p>
        </w:tc>
        <w:tc>
          <w:tcPr>
            <w:tcW w:w="992" w:type="dxa"/>
            <w:gridSpan w:val="2"/>
            <w:vAlign w:val="center"/>
          </w:tcPr>
          <w:p w:rsidR="002A3CAF" w:rsidRPr="00E617FD" w:rsidRDefault="002A3CAF" w:rsidP="00CC4F9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275" w:type="dxa"/>
            <w:vAlign w:val="center"/>
          </w:tcPr>
          <w:p w:rsidR="002A3CAF" w:rsidRPr="00E617FD" w:rsidRDefault="002A3CAF" w:rsidP="00CC4F9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700,0</w:t>
            </w:r>
          </w:p>
        </w:tc>
        <w:tc>
          <w:tcPr>
            <w:tcW w:w="1274" w:type="dxa"/>
            <w:vAlign w:val="center"/>
          </w:tcPr>
          <w:p w:rsidR="002A3CAF" w:rsidRPr="00FB7524" w:rsidRDefault="002A3CAF" w:rsidP="00CC4F95">
            <w:pPr>
              <w:jc w:val="center"/>
              <w:rPr>
                <w:bCs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</w:tcBorders>
            <w:vAlign w:val="center"/>
          </w:tcPr>
          <w:p w:rsidR="002A3CAF" w:rsidRPr="00FB7524" w:rsidRDefault="002A3CAF" w:rsidP="00CC4F95"/>
        </w:tc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</w:tcPr>
          <w:p w:rsidR="002A3CAF" w:rsidRPr="00FB7524" w:rsidRDefault="002A3CAF" w:rsidP="00CC4F95"/>
        </w:tc>
      </w:tr>
      <w:tr w:rsidR="002A3CAF" w:rsidRPr="00C57855" w:rsidTr="00CC4F95">
        <w:trPr>
          <w:trHeight w:val="480"/>
        </w:trPr>
        <w:tc>
          <w:tcPr>
            <w:tcW w:w="993" w:type="dxa"/>
            <w:vMerge/>
            <w:tcBorders>
              <w:top w:val="single" w:sz="4" w:space="0" w:color="auto"/>
            </w:tcBorders>
            <w:vAlign w:val="center"/>
          </w:tcPr>
          <w:p w:rsidR="002A3CAF" w:rsidRPr="00FB7524" w:rsidRDefault="002A3CAF" w:rsidP="00CC4F95"/>
        </w:tc>
        <w:tc>
          <w:tcPr>
            <w:tcW w:w="2972" w:type="dxa"/>
            <w:vMerge/>
            <w:tcBorders>
              <w:top w:val="single" w:sz="4" w:space="0" w:color="auto"/>
            </w:tcBorders>
            <w:vAlign w:val="center"/>
          </w:tcPr>
          <w:p w:rsidR="002A3CAF" w:rsidRPr="00FB7524" w:rsidRDefault="002A3CAF" w:rsidP="00CC4F95">
            <w:pPr>
              <w:rPr>
                <w:iCs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</w:tcBorders>
            <w:vAlign w:val="center"/>
          </w:tcPr>
          <w:p w:rsidR="002A3CAF" w:rsidRPr="00FB7524" w:rsidRDefault="002A3CAF" w:rsidP="00CC4F95"/>
        </w:tc>
        <w:tc>
          <w:tcPr>
            <w:tcW w:w="1140" w:type="dxa"/>
            <w:vAlign w:val="center"/>
          </w:tcPr>
          <w:p w:rsidR="002A3CAF" w:rsidRPr="00FB7524" w:rsidRDefault="002A3CAF" w:rsidP="00CC4F95">
            <w:pPr>
              <w:jc w:val="center"/>
              <w:rPr>
                <w:bCs/>
              </w:rPr>
            </w:pPr>
            <w:r w:rsidRPr="00FB7524">
              <w:rPr>
                <w:bCs/>
              </w:rPr>
              <w:t>2019</w:t>
            </w:r>
          </w:p>
        </w:tc>
        <w:tc>
          <w:tcPr>
            <w:tcW w:w="1423" w:type="dxa"/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3" w:type="dxa"/>
            <w:vAlign w:val="center"/>
          </w:tcPr>
          <w:p w:rsidR="002A3CAF" w:rsidRPr="00FB7524" w:rsidRDefault="002A3CAF" w:rsidP="00CC4F9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3CAF" w:rsidRPr="00E617FD" w:rsidRDefault="002A3CAF" w:rsidP="00CC4F9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E617FD">
              <w:rPr>
                <w:bCs/>
              </w:rPr>
              <w:t>0,0</w:t>
            </w:r>
          </w:p>
        </w:tc>
        <w:tc>
          <w:tcPr>
            <w:tcW w:w="1275" w:type="dxa"/>
            <w:vAlign w:val="center"/>
          </w:tcPr>
          <w:p w:rsidR="002A3CAF" w:rsidRPr="00E617FD" w:rsidRDefault="002A3CAF" w:rsidP="00CC4F95">
            <w:pPr>
              <w:ind w:left="-107" w:right="-108"/>
              <w:jc w:val="center"/>
              <w:rPr>
                <w:bCs/>
              </w:rPr>
            </w:pPr>
            <w:r w:rsidRPr="00E617FD">
              <w:rPr>
                <w:bCs/>
              </w:rPr>
              <w:t>200,0</w:t>
            </w:r>
          </w:p>
        </w:tc>
        <w:tc>
          <w:tcPr>
            <w:tcW w:w="1274" w:type="dxa"/>
            <w:vAlign w:val="center"/>
          </w:tcPr>
          <w:p w:rsidR="002A3CAF" w:rsidRPr="00FB7524" w:rsidRDefault="002A3CAF" w:rsidP="00CC4F95">
            <w:pPr>
              <w:jc w:val="center"/>
              <w:rPr>
                <w:bCs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</w:tcBorders>
            <w:vAlign w:val="center"/>
          </w:tcPr>
          <w:p w:rsidR="002A3CAF" w:rsidRPr="00FB7524" w:rsidRDefault="002A3CAF" w:rsidP="00CC4F95"/>
        </w:tc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</w:tcPr>
          <w:p w:rsidR="002A3CAF" w:rsidRPr="00FB7524" w:rsidRDefault="002A3CAF" w:rsidP="00CC4F95"/>
        </w:tc>
      </w:tr>
    </w:tbl>
    <w:p w:rsidR="002A3CAF" w:rsidRPr="00FB7524" w:rsidRDefault="002A3CAF" w:rsidP="006A2495">
      <w:pPr>
        <w:spacing w:after="120"/>
        <w:jc w:val="both"/>
        <w:rPr>
          <w:rFonts w:ascii="Times New Roman CYR" w:hAnsi="Times New Roman CYR" w:cs="Times New Roman CYR"/>
        </w:rPr>
      </w:pPr>
    </w:p>
    <w:p w:rsidR="002A3CAF" w:rsidRPr="00FB7524" w:rsidRDefault="002A3CAF" w:rsidP="006A2495">
      <w:pPr>
        <w:rPr>
          <w:rFonts w:ascii="Times New Roman CYR" w:hAnsi="Times New Roman CYR" w:cs="Times New Roman CYR"/>
        </w:rPr>
        <w:sectPr w:rsidR="002A3CAF" w:rsidRPr="00FB7524">
          <w:pgSz w:w="16838" w:h="11906" w:orient="landscape"/>
          <w:pgMar w:top="1560" w:right="1134" w:bottom="851" w:left="1134" w:header="709" w:footer="709" w:gutter="0"/>
          <w:cols w:space="720"/>
        </w:sectPr>
      </w:pPr>
    </w:p>
    <w:p w:rsidR="002A3CAF" w:rsidRPr="006B798C" w:rsidRDefault="002A3CAF" w:rsidP="006A2495">
      <w:pPr>
        <w:jc w:val="both"/>
        <w:rPr>
          <w:b/>
          <w:color w:val="000000"/>
          <w:spacing w:val="2"/>
          <w:sz w:val="28"/>
          <w:szCs w:val="28"/>
          <w:shd w:val="clear" w:color="auto" w:fill="FFFFFF"/>
        </w:rPr>
      </w:pPr>
      <w:r w:rsidRPr="006B798C">
        <w:rPr>
          <w:b/>
          <w:bCs/>
          <w:sz w:val="28"/>
          <w:szCs w:val="28"/>
        </w:rPr>
        <w:t xml:space="preserve">Раздел 7.  </w:t>
      </w:r>
      <w:r w:rsidRPr="006B798C">
        <w:rPr>
          <w:b/>
          <w:color w:val="000000"/>
          <w:spacing w:val="2"/>
          <w:sz w:val="28"/>
          <w:szCs w:val="28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2A3CAF" w:rsidRPr="006B798C" w:rsidRDefault="002A3CAF" w:rsidP="006A2495">
      <w:pPr>
        <w:jc w:val="both"/>
        <w:rPr>
          <w:color w:val="000000"/>
          <w:sz w:val="28"/>
          <w:szCs w:val="28"/>
        </w:rPr>
      </w:pPr>
    </w:p>
    <w:p w:rsidR="002A3CAF" w:rsidRPr="00E45DCF" w:rsidRDefault="002A3CAF" w:rsidP="006A2495">
      <w:pPr>
        <w:ind w:firstLine="567"/>
        <w:jc w:val="both"/>
      </w:pPr>
      <w:r w:rsidRPr="00E45DCF"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2A3CAF" w:rsidRPr="00E45DCF" w:rsidRDefault="002A3CAF" w:rsidP="006A2495">
      <w:pPr>
        <w:tabs>
          <w:tab w:val="left" w:pos="284"/>
        </w:tabs>
        <w:suppressAutoHyphens/>
        <w:jc w:val="center"/>
        <w:rPr>
          <w:b/>
        </w:rPr>
      </w:pPr>
    </w:p>
    <w:p w:rsidR="002A3CAF" w:rsidRPr="00FB7524" w:rsidRDefault="002A3CAF" w:rsidP="006A2495">
      <w:pPr>
        <w:tabs>
          <w:tab w:val="left" w:pos="284"/>
        </w:tabs>
        <w:suppressAutoHyphens/>
        <w:jc w:val="center"/>
        <w:rPr>
          <w:b/>
        </w:rPr>
      </w:pPr>
      <w:r w:rsidRPr="00FB7524">
        <w:rPr>
          <w:b/>
        </w:rPr>
        <w:t>Таблица 9. Расчет учреждений культурно-бытового обслуживания населения __________________  сельского поселения на расчетный срок</w:t>
      </w:r>
    </w:p>
    <w:tbl>
      <w:tblPr>
        <w:tblW w:w="9390" w:type="dxa"/>
        <w:jc w:val="center"/>
        <w:tblInd w:w="93" w:type="dxa"/>
        <w:tblLayout w:type="fixed"/>
        <w:tblLook w:val="00A0"/>
      </w:tblPr>
      <w:tblGrid>
        <w:gridCol w:w="559"/>
        <w:gridCol w:w="2574"/>
        <w:gridCol w:w="1134"/>
        <w:gridCol w:w="2146"/>
        <w:gridCol w:w="1011"/>
        <w:gridCol w:w="850"/>
        <w:gridCol w:w="1116"/>
      </w:tblGrid>
      <w:tr w:rsidR="002A3CAF" w:rsidRPr="00C57855" w:rsidTr="00CC4F95">
        <w:trPr>
          <w:trHeight w:val="20"/>
          <w:tblHeader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A3CAF" w:rsidRPr="00FB7524" w:rsidRDefault="002A3CAF" w:rsidP="00CC4F95">
            <w:pPr>
              <w:jc w:val="center"/>
            </w:pPr>
            <w:r w:rsidRPr="00FB7524">
              <w:t>№ пп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A3CAF" w:rsidRPr="00FB7524" w:rsidRDefault="002A3CAF" w:rsidP="00CC4F95">
            <w:pPr>
              <w:jc w:val="center"/>
            </w:pPr>
            <w:r w:rsidRPr="00FB7524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A3CAF" w:rsidRPr="00FB7524" w:rsidRDefault="002A3CAF" w:rsidP="00CC4F95">
            <w:pPr>
              <w:jc w:val="center"/>
            </w:pPr>
            <w:r w:rsidRPr="00FB7524"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A3CAF" w:rsidRPr="00FB7524" w:rsidRDefault="002A3CAF" w:rsidP="00CC4F95">
            <w:pPr>
              <w:ind w:left="-108" w:right="-89"/>
              <w:jc w:val="center"/>
              <w:rPr>
                <w:rFonts w:ascii="Arial" w:hAnsi="Arial" w:cs="Arial"/>
              </w:rPr>
            </w:pPr>
            <w:r w:rsidRPr="00FB7524">
              <w:t>Принятые нормативы (Нормативы градостроительного проектирования Воронежской  области,</w:t>
            </w:r>
            <w:r w:rsidRPr="00FB7524">
              <w:br/>
              <w:t>СНиП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3CAF" w:rsidRPr="00FB7524" w:rsidRDefault="002A3CAF" w:rsidP="00CC4F95">
            <w:pPr>
              <w:jc w:val="center"/>
            </w:pPr>
            <w:r w:rsidRPr="00FB7524">
              <w:t> Норма-тивная потреб-ность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A3CAF" w:rsidRPr="00FB7524" w:rsidRDefault="002A3CAF" w:rsidP="00CC4F95">
            <w:pPr>
              <w:jc w:val="center"/>
              <w:rPr>
                <w:rFonts w:ascii="Arial" w:hAnsi="Arial" w:cs="Arial"/>
              </w:rPr>
            </w:pPr>
            <w:r w:rsidRPr="00FB7524">
              <w:t>В том числе:</w:t>
            </w:r>
          </w:p>
        </w:tc>
      </w:tr>
      <w:tr w:rsidR="002A3CAF" w:rsidRPr="00C57855" w:rsidTr="00CC4F95">
        <w:trPr>
          <w:trHeight w:val="1405"/>
          <w:tblHeader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CAF" w:rsidRPr="00FB7524" w:rsidRDefault="002A3CAF" w:rsidP="00CC4F95"/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CAF" w:rsidRPr="00FB7524" w:rsidRDefault="002A3CAF" w:rsidP="00CC4F9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CAF" w:rsidRPr="00FB7524" w:rsidRDefault="002A3CAF" w:rsidP="00CC4F95"/>
        </w:tc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FB7524" w:rsidRDefault="002A3CAF" w:rsidP="00CC4F95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FB7524" w:rsidRDefault="002A3CAF" w:rsidP="00CC4F9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3CAF" w:rsidRPr="00FB7524" w:rsidRDefault="002A3CAF" w:rsidP="00CC4F95">
            <w:pPr>
              <w:jc w:val="center"/>
            </w:pPr>
            <w:r w:rsidRPr="00FB7524">
              <w:t>Сохра-няемая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3CAF" w:rsidRPr="00FB7524" w:rsidRDefault="002A3CAF" w:rsidP="00CC4F95">
            <w:pPr>
              <w:jc w:val="center"/>
            </w:pPr>
            <w:r w:rsidRPr="00FB7524">
              <w:t>требуется запроектировать</w:t>
            </w:r>
          </w:p>
        </w:tc>
      </w:tr>
      <w:tr w:rsidR="002A3CAF" w:rsidRPr="00C57855" w:rsidTr="00CC4F95">
        <w:trPr>
          <w:trHeight w:val="397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A3CAF" w:rsidRPr="00FB7524" w:rsidRDefault="002A3CAF" w:rsidP="00CC4F95">
            <w:pPr>
              <w:jc w:val="center"/>
              <w:rPr>
                <w:b/>
              </w:rPr>
            </w:pPr>
            <w:r w:rsidRPr="00FB7524">
              <w:rPr>
                <w:b/>
              </w:rPr>
              <w:t>Учреждения образования</w:t>
            </w:r>
          </w:p>
        </w:tc>
      </w:tr>
      <w:tr w:rsidR="002A3CAF" w:rsidRPr="00C57855" w:rsidTr="00CC4F95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jc w:val="center"/>
            </w:pPr>
            <w:r w:rsidRPr="000641BC"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r w:rsidRPr="000641BC">
              <w:t xml:space="preserve">Общеобразовательные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jc w:val="center"/>
            </w:pPr>
            <w:r w:rsidRPr="000641BC"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r w:rsidRPr="000641BC">
              <w:t>расчет по демографии с учетом уровня охвата школьников для ориентировочных расчетов 90 мест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-59</w:t>
            </w:r>
          </w:p>
        </w:tc>
      </w:tr>
      <w:tr w:rsidR="002A3CAF" w:rsidRPr="00C57855" w:rsidTr="00CC4F95">
        <w:trPr>
          <w:trHeight w:val="397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A3CAF" w:rsidRPr="000641BC" w:rsidRDefault="002A3CAF" w:rsidP="00CC4F95">
            <w:pPr>
              <w:jc w:val="center"/>
              <w:rPr>
                <w:b/>
              </w:rPr>
            </w:pPr>
            <w:r w:rsidRPr="000641BC">
              <w:rPr>
                <w:b/>
              </w:rPr>
              <w:t>Учреждения здравоохранения</w:t>
            </w:r>
          </w:p>
        </w:tc>
      </w:tr>
      <w:tr w:rsidR="002A3CAF" w:rsidRPr="00C57855" w:rsidTr="00CC4F95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jc w:val="center"/>
              <w:rPr>
                <w:lang w:val="en-US"/>
              </w:rPr>
            </w:pPr>
            <w:r w:rsidRPr="000641BC">
              <w:rPr>
                <w:lang w:val="en-US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r w:rsidRPr="000641BC"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jc w:val="center"/>
            </w:pPr>
            <w:r w:rsidRPr="000641BC">
              <w:t>1посещение в смену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CAF" w:rsidRPr="000641BC" w:rsidRDefault="002A3CAF" w:rsidP="00CC4F95">
            <w:pPr>
              <w:jc w:val="center"/>
            </w:pPr>
            <w:r w:rsidRPr="000641BC">
              <w:t>18,1 норматив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+7</w:t>
            </w:r>
          </w:p>
        </w:tc>
      </w:tr>
      <w:tr w:rsidR="002A3CAF" w:rsidRPr="00C57855" w:rsidTr="00CC4F95">
        <w:trPr>
          <w:trHeight w:val="397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A3CAF" w:rsidRPr="000641BC" w:rsidRDefault="002A3CAF" w:rsidP="00CC4F95">
            <w:pPr>
              <w:jc w:val="center"/>
              <w:rPr>
                <w:b/>
              </w:rPr>
            </w:pPr>
            <w:r w:rsidRPr="000641BC">
              <w:rPr>
                <w:b/>
              </w:rPr>
              <w:t>Учреждения культуры</w:t>
            </w:r>
          </w:p>
        </w:tc>
      </w:tr>
      <w:tr w:rsidR="002A3CAF" w:rsidRPr="00C57855" w:rsidTr="00CC4F95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jc w:val="center"/>
            </w:pPr>
            <w:r w:rsidRPr="000641BC"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CAF" w:rsidRPr="000641BC" w:rsidRDefault="002A3CAF" w:rsidP="00CC4F95">
            <w:r w:rsidRPr="000641BC"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jc w:val="center"/>
            </w:pPr>
            <w:r w:rsidRPr="000641BC">
              <w:t xml:space="preserve">  кв.м 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jc w:val="center"/>
            </w:pPr>
            <w:r w:rsidRPr="000641BC">
              <w:t>50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-51</w:t>
            </w:r>
          </w:p>
        </w:tc>
      </w:tr>
      <w:tr w:rsidR="002A3CAF" w:rsidRPr="00C57855" w:rsidTr="00CC4F95">
        <w:trPr>
          <w:trHeight w:val="160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A3CAF" w:rsidRPr="00FB7524" w:rsidRDefault="002A3CAF" w:rsidP="00CC4F95">
            <w:pPr>
              <w:jc w:val="center"/>
              <w:rPr>
                <w:b/>
                <w:highlight w:val="red"/>
              </w:rPr>
            </w:pPr>
            <w:r w:rsidRPr="00FB7524">
              <w:rPr>
                <w:b/>
              </w:rPr>
              <w:t>Спортивные сооружения</w:t>
            </w:r>
          </w:p>
        </w:tc>
      </w:tr>
      <w:tr w:rsidR="002A3CAF" w:rsidRPr="00C57855" w:rsidTr="00CC4F95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jc w:val="center"/>
            </w:pPr>
            <w:r w:rsidRPr="000641BC"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r w:rsidRPr="000641BC"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jc w:val="center"/>
            </w:pPr>
            <w:r w:rsidRPr="000641BC"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jc w:val="center"/>
            </w:pPr>
            <w:smartTag w:uri="urn:schemas-microsoft-com:office:smarttags" w:element="metricconverter">
              <w:smartTagPr>
                <w:attr w:name="ProductID" w:val="0,9 га"/>
              </w:smartTagPr>
              <w:r w:rsidRPr="000641BC">
                <w:t>0,9 га</w:t>
              </w:r>
            </w:smartTag>
            <w:r w:rsidRPr="000641BC">
              <w:t xml:space="preserve">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1</w:t>
            </w:r>
          </w:p>
          <w:p w:rsidR="002A3CAF" w:rsidRPr="000641BC" w:rsidRDefault="002A3CAF" w:rsidP="00CC4F95">
            <w:pPr>
              <w:suppressAutoHyphens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0</w:t>
            </w:r>
          </w:p>
        </w:tc>
      </w:tr>
      <w:tr w:rsidR="002A3CAF" w:rsidRPr="00C57855" w:rsidTr="00CC4F95">
        <w:trPr>
          <w:trHeight w:val="340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A3CAF" w:rsidRPr="000641BC" w:rsidRDefault="002A3CAF" w:rsidP="00CC4F95">
            <w:pPr>
              <w:rPr>
                <w:b/>
              </w:rPr>
            </w:pPr>
            <w:r w:rsidRPr="000641BC">
              <w:rPr>
                <w:b/>
              </w:rPr>
              <w:t>Учреждения торговли и общественного питания</w:t>
            </w:r>
          </w:p>
        </w:tc>
      </w:tr>
      <w:tr w:rsidR="002A3CAF" w:rsidRPr="00C57855" w:rsidTr="00CC4F95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jc w:val="center"/>
            </w:pPr>
            <w:r w:rsidRPr="000641BC">
              <w:rPr>
                <w:lang w:val="en-US"/>
              </w:rPr>
              <w:t>1</w:t>
            </w:r>
            <w:r w:rsidRPr="000641BC"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r w:rsidRPr="000641BC">
              <w:t>Магазины продовольственных и непродовольственныхтоваров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jc w:val="center"/>
              <w:rPr>
                <w:sz w:val="18"/>
              </w:rPr>
            </w:pPr>
            <w:r w:rsidRPr="000641BC">
              <w:rPr>
                <w:sz w:val="18"/>
              </w:rPr>
              <w:t>м</w:t>
            </w:r>
            <w:r w:rsidRPr="000641BC">
              <w:rPr>
                <w:sz w:val="18"/>
                <w:vertAlign w:val="superscript"/>
              </w:rPr>
              <w:t>2</w:t>
            </w:r>
            <w:r w:rsidRPr="000641BC">
              <w:rPr>
                <w:sz w:val="18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jc w:val="center"/>
            </w:pPr>
            <w:r w:rsidRPr="000641BC">
              <w:t>100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528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-349</w:t>
            </w:r>
          </w:p>
        </w:tc>
      </w:tr>
      <w:tr w:rsidR="002A3CAF" w:rsidRPr="00C57855" w:rsidTr="00CC4F95">
        <w:trPr>
          <w:trHeight w:val="397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A3CAF" w:rsidRPr="00FB7524" w:rsidRDefault="002A3CAF" w:rsidP="00CC4F95">
            <w:pPr>
              <w:jc w:val="center"/>
              <w:rPr>
                <w:b/>
              </w:rPr>
            </w:pPr>
            <w:r w:rsidRPr="00FB7524">
              <w:rPr>
                <w:b/>
              </w:rPr>
              <w:t xml:space="preserve"> Учреждения и предприятия бытового и коммунального обслуживания</w:t>
            </w:r>
          </w:p>
        </w:tc>
      </w:tr>
      <w:tr w:rsidR="002A3CAF" w:rsidRPr="00C57855" w:rsidTr="00CC4F95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jc w:val="center"/>
            </w:pPr>
            <w:r w:rsidRPr="000641BC">
              <w:t>17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r w:rsidRPr="000641BC">
              <w:t>Кладбище традиционного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jc w:val="center"/>
            </w:pPr>
            <w:r w:rsidRPr="000641BC">
              <w:t>га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jc w:val="center"/>
            </w:pPr>
            <w:r w:rsidRPr="000641BC">
              <w:t>0,24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-5,8</w:t>
            </w:r>
          </w:p>
        </w:tc>
      </w:tr>
      <w:tr w:rsidR="002A3CAF" w:rsidRPr="00C57855" w:rsidTr="00CC4F95">
        <w:trPr>
          <w:trHeight w:val="340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A3CAF" w:rsidRPr="000641BC" w:rsidRDefault="002A3CAF" w:rsidP="00CC4F95">
            <w:pPr>
              <w:jc w:val="center"/>
              <w:rPr>
                <w:b/>
              </w:rPr>
            </w:pPr>
            <w:r w:rsidRPr="000641BC">
              <w:rPr>
                <w:b/>
              </w:rPr>
              <w:t>Административно-деловые и хозяйственные учреждения</w:t>
            </w:r>
          </w:p>
        </w:tc>
      </w:tr>
      <w:tr w:rsidR="002A3CAF" w:rsidRPr="00C57855" w:rsidTr="00CC4F95">
        <w:trPr>
          <w:trHeight w:val="27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jc w:val="center"/>
            </w:pPr>
            <w:r w:rsidRPr="000641BC">
              <w:t>19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r w:rsidRPr="000641BC">
              <w:t>Отделение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jc w:val="center"/>
            </w:pPr>
            <w:r w:rsidRPr="000641BC"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CAF" w:rsidRPr="000641BC" w:rsidRDefault="002A3CAF" w:rsidP="00CC4F95">
            <w:r w:rsidRPr="000641BC">
              <w:t>1 на 0,5 - 6,0</w:t>
            </w:r>
          </w:p>
          <w:p w:rsidR="002A3CAF" w:rsidRPr="000641BC" w:rsidRDefault="002A3CAF" w:rsidP="00CC4F95">
            <w:r w:rsidRPr="000641BC"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AF" w:rsidRPr="000641BC" w:rsidRDefault="002A3CAF" w:rsidP="00CC4F95">
            <w:pPr>
              <w:suppressAutoHyphens/>
              <w:jc w:val="center"/>
              <w:rPr>
                <w:lang w:eastAsia="ar-SA"/>
              </w:rPr>
            </w:pPr>
            <w:r w:rsidRPr="000641BC">
              <w:rPr>
                <w:lang w:eastAsia="ar-SA"/>
              </w:rPr>
              <w:t>0</w:t>
            </w:r>
          </w:p>
        </w:tc>
      </w:tr>
    </w:tbl>
    <w:p w:rsidR="002A3CAF" w:rsidRPr="00FB7524" w:rsidRDefault="002A3CAF" w:rsidP="006A2495">
      <w:pPr>
        <w:sectPr w:rsidR="002A3CAF" w:rsidRPr="00FB7524">
          <w:pgSz w:w="12240" w:h="15840"/>
          <w:pgMar w:top="1134" w:right="850" w:bottom="1134" w:left="1701" w:header="720" w:footer="720" w:gutter="0"/>
          <w:cols w:space="720"/>
        </w:sectPr>
      </w:pPr>
    </w:p>
    <w:p w:rsidR="002A3CAF" w:rsidRPr="006B798C" w:rsidRDefault="002A3CAF" w:rsidP="006A2495">
      <w:pPr>
        <w:jc w:val="both"/>
        <w:outlineLvl w:val="0"/>
        <w:rPr>
          <w:b/>
          <w:bCs/>
          <w:kern w:val="36"/>
          <w:sz w:val="28"/>
          <w:szCs w:val="28"/>
        </w:rPr>
      </w:pPr>
      <w:r w:rsidRPr="006B798C">
        <w:rPr>
          <w:b/>
          <w:bCs/>
          <w:color w:val="000000"/>
          <w:kern w:val="36"/>
          <w:sz w:val="28"/>
          <w:szCs w:val="28"/>
        </w:rPr>
        <w:t xml:space="preserve">Раздел 8.   </w:t>
      </w:r>
      <w:r w:rsidRPr="006B798C">
        <w:rPr>
          <w:b/>
          <w:bCs/>
          <w:kern w:val="36"/>
          <w:sz w:val="28"/>
          <w:szCs w:val="28"/>
        </w:rPr>
        <w:t>Оценка эффективности мероприятий Программы</w:t>
      </w:r>
    </w:p>
    <w:p w:rsidR="002A3CAF" w:rsidRPr="006A4715" w:rsidRDefault="002A3CAF" w:rsidP="006A2495">
      <w:pPr>
        <w:jc w:val="both"/>
      </w:pPr>
      <w:r w:rsidRPr="006A4715"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  поселения  в 2016 году по отношению к 2026 году.</w:t>
      </w:r>
    </w:p>
    <w:p w:rsidR="002A3CAF" w:rsidRPr="006A4715" w:rsidRDefault="002A3CAF" w:rsidP="006A2495">
      <w:pPr>
        <w:jc w:val="both"/>
      </w:pPr>
      <w:r w:rsidRPr="006A4715"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2A3CAF" w:rsidRPr="006A4715" w:rsidRDefault="002A3CAF" w:rsidP="006A2495">
      <w:pPr>
        <w:jc w:val="both"/>
      </w:pPr>
    </w:p>
    <w:p w:rsidR="002A3CAF" w:rsidRPr="006B798C" w:rsidRDefault="002A3CAF" w:rsidP="006A2495">
      <w:pPr>
        <w:jc w:val="both"/>
        <w:rPr>
          <w:sz w:val="28"/>
          <w:szCs w:val="28"/>
        </w:rPr>
      </w:pPr>
      <w:r w:rsidRPr="006B798C">
        <w:rPr>
          <w:b/>
          <w:sz w:val="28"/>
          <w:szCs w:val="28"/>
        </w:rPr>
        <w:t>Раздел 9.    Организация  контроля  за реализацией Программы</w:t>
      </w:r>
    </w:p>
    <w:p w:rsidR="002A3CAF" w:rsidRPr="006A4715" w:rsidRDefault="002A3CAF" w:rsidP="006A2495">
      <w:pPr>
        <w:jc w:val="both"/>
      </w:pPr>
      <w:r w:rsidRPr="006A4715">
        <w:t xml:space="preserve">        Организационная структура управления Программой базируется на существующей схеме исполнительной власти  </w:t>
      </w:r>
      <w:r>
        <w:t xml:space="preserve">Троицкого </w:t>
      </w:r>
      <w:r w:rsidRPr="006A4715">
        <w:t xml:space="preserve">сельского поселения. </w:t>
      </w:r>
    </w:p>
    <w:p w:rsidR="002A3CAF" w:rsidRPr="006A4715" w:rsidRDefault="002A3CAF" w:rsidP="006A2495">
      <w:pPr>
        <w:jc w:val="both"/>
      </w:pPr>
      <w:r w:rsidRPr="006A4715">
        <w:t xml:space="preserve">        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2A3CAF" w:rsidRPr="006A4715" w:rsidRDefault="002A3CAF" w:rsidP="006A2495">
      <w:pPr>
        <w:jc w:val="both"/>
      </w:pPr>
      <w:r w:rsidRPr="006A4715">
        <w:t xml:space="preserve">         Оперативные функции по реализации Программы осуществляют штатные сотрудники администрации  поселения под руководством главы  сельского поселения. </w:t>
      </w:r>
    </w:p>
    <w:p w:rsidR="002A3CAF" w:rsidRPr="006A4715" w:rsidRDefault="002A3CAF" w:rsidP="006A2495">
      <w:pPr>
        <w:jc w:val="both"/>
      </w:pPr>
      <w:r w:rsidRPr="006A4715">
        <w:t>Глава  поселения осуществляет следующие действия:</w:t>
      </w:r>
    </w:p>
    <w:p w:rsidR="002A3CAF" w:rsidRPr="006A4715" w:rsidRDefault="002A3CAF" w:rsidP="006A2495">
      <w:pPr>
        <w:jc w:val="both"/>
      </w:pPr>
      <w:r w:rsidRPr="006A4715">
        <w:t>-рассматривает и утверждает план мероприятий, объемы их финансирования и сроки реализации;</w:t>
      </w:r>
    </w:p>
    <w:p w:rsidR="002A3CAF" w:rsidRPr="006A4715" w:rsidRDefault="002A3CAF" w:rsidP="006A2495">
      <w:pPr>
        <w:jc w:val="both"/>
      </w:pPr>
      <w:r w:rsidRPr="006A4715"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2A3CAF" w:rsidRPr="006A4715" w:rsidRDefault="002A3CAF" w:rsidP="006A2495">
      <w:pPr>
        <w:jc w:val="both"/>
      </w:pPr>
      <w:r w:rsidRPr="006A4715">
        <w:t>-взаимодействует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2A3CAF" w:rsidRPr="006A4715" w:rsidRDefault="002A3CAF" w:rsidP="006A2495">
      <w:pPr>
        <w:jc w:val="both"/>
      </w:pPr>
      <w:r w:rsidRPr="006A4715">
        <w:t>-контроль за выполнением годового плана действий и подготовка отчетов о его выполнении;</w:t>
      </w:r>
    </w:p>
    <w:p w:rsidR="002A3CAF" w:rsidRPr="006A4715" w:rsidRDefault="002A3CAF" w:rsidP="006A2495">
      <w:pPr>
        <w:jc w:val="both"/>
      </w:pPr>
      <w:r w:rsidRPr="006A4715">
        <w:t>-осуществляет руководство по:</w:t>
      </w:r>
    </w:p>
    <w:p w:rsidR="002A3CAF" w:rsidRPr="006A4715" w:rsidRDefault="002A3CAF" w:rsidP="006A2495">
      <w:pPr>
        <w:jc w:val="both"/>
      </w:pPr>
      <w:r w:rsidRPr="006A4715"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2A3CAF" w:rsidRPr="006A4715" w:rsidRDefault="002A3CAF" w:rsidP="006A2495">
      <w:pPr>
        <w:jc w:val="both"/>
      </w:pPr>
      <w:r w:rsidRPr="006A4715">
        <w:t xml:space="preserve"> - реализации мероприятий Программы поселения.</w:t>
      </w:r>
    </w:p>
    <w:p w:rsidR="002A3CAF" w:rsidRPr="006A4715" w:rsidRDefault="002A3CAF" w:rsidP="006A2495">
      <w:pPr>
        <w:jc w:val="both"/>
      </w:pPr>
      <w:r w:rsidRPr="006A4715">
        <w:t>      Специалист администрации поселения осуществляет следующие функции:</w:t>
      </w:r>
    </w:p>
    <w:p w:rsidR="002A3CAF" w:rsidRPr="006A4715" w:rsidRDefault="002A3CAF" w:rsidP="006A2495">
      <w:pPr>
        <w:jc w:val="both"/>
      </w:pPr>
      <w:r w:rsidRPr="006A4715">
        <w:t>-подготовка проектов нормативных правовых актов по подведомственной сфере по соответствующим разделам Программы;</w:t>
      </w:r>
    </w:p>
    <w:p w:rsidR="002A3CAF" w:rsidRPr="006A4715" w:rsidRDefault="002A3CAF" w:rsidP="006A2495">
      <w:pPr>
        <w:jc w:val="both"/>
      </w:pPr>
      <w:r w:rsidRPr="006A4715">
        <w:t>-подготовка проектов программ поселения по приоритетным направлениям Программы;</w:t>
      </w:r>
    </w:p>
    <w:p w:rsidR="002A3CAF" w:rsidRPr="006A4715" w:rsidRDefault="002A3CAF" w:rsidP="006A2495">
      <w:pPr>
        <w:jc w:val="both"/>
      </w:pPr>
      <w:r w:rsidRPr="006A4715">
        <w:t xml:space="preserve"> -формирование бюджетных заявок на выделение средств из муниципального бюджета поселения; </w:t>
      </w:r>
    </w:p>
    <w:p w:rsidR="002A3CAF" w:rsidRPr="006A4715" w:rsidRDefault="002A3CAF" w:rsidP="006A2495">
      <w:pPr>
        <w:jc w:val="both"/>
      </w:pPr>
      <w:r w:rsidRPr="006A4715"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2A3CAF" w:rsidRPr="006A4715" w:rsidRDefault="002A3CAF" w:rsidP="006A2495">
      <w:pPr>
        <w:jc w:val="both"/>
      </w:pPr>
      <w:r w:rsidRPr="006A4715"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2A3CAF" w:rsidRPr="006A4715" w:rsidRDefault="002A3CAF" w:rsidP="006A2495">
      <w:pPr>
        <w:jc w:val="both"/>
      </w:pPr>
      <w:r w:rsidRPr="006A4715">
        <w:t xml:space="preserve">            </w:t>
      </w:r>
    </w:p>
    <w:p w:rsidR="002A3CAF" w:rsidRPr="006B798C" w:rsidRDefault="002A3CAF" w:rsidP="006A2495">
      <w:pPr>
        <w:jc w:val="both"/>
        <w:outlineLvl w:val="0"/>
        <w:rPr>
          <w:sz w:val="28"/>
          <w:szCs w:val="28"/>
        </w:rPr>
      </w:pPr>
      <w:r w:rsidRPr="006B798C">
        <w:rPr>
          <w:b/>
          <w:bCs/>
          <w:sz w:val="28"/>
          <w:szCs w:val="28"/>
        </w:rPr>
        <w:t>Раздел 10</w:t>
      </w:r>
      <w:r w:rsidRPr="006B798C">
        <w:rPr>
          <w:b/>
          <w:sz w:val="28"/>
          <w:szCs w:val="28"/>
        </w:rPr>
        <w:t>.   Механизм обновления Программы</w:t>
      </w:r>
    </w:p>
    <w:p w:rsidR="002A3CAF" w:rsidRPr="006A4715" w:rsidRDefault="002A3CAF" w:rsidP="006A2495">
      <w:pPr>
        <w:jc w:val="both"/>
      </w:pPr>
      <w:r w:rsidRPr="006A4715">
        <w:t>Обновление Программы производится:</w:t>
      </w:r>
    </w:p>
    <w:p w:rsidR="002A3CAF" w:rsidRPr="006A4715" w:rsidRDefault="002A3CAF" w:rsidP="006A2495">
      <w:pPr>
        <w:jc w:val="both"/>
        <w:outlineLvl w:val="0"/>
      </w:pPr>
      <w:r w:rsidRPr="006A4715">
        <w:t>-при выявлении новых, необходимых к реализации мероприятий,</w:t>
      </w:r>
    </w:p>
    <w:p w:rsidR="002A3CAF" w:rsidRPr="006A4715" w:rsidRDefault="002A3CAF" w:rsidP="006A2495">
      <w:pPr>
        <w:jc w:val="both"/>
      </w:pPr>
      <w:r w:rsidRPr="006A4715">
        <w:t>-при появлении новых инвестиционных проектов, особо значимых для территории;</w:t>
      </w:r>
    </w:p>
    <w:p w:rsidR="002A3CAF" w:rsidRPr="006A4715" w:rsidRDefault="002A3CAF" w:rsidP="006A2495">
      <w:pPr>
        <w:jc w:val="both"/>
      </w:pPr>
      <w:r w:rsidRPr="006A4715"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2A3CAF" w:rsidRPr="006A4715" w:rsidRDefault="002A3CAF" w:rsidP="006A2495">
      <w:pPr>
        <w:jc w:val="both"/>
      </w:pPr>
      <w:r w:rsidRPr="006A4715"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2A3CAF" w:rsidRPr="006A4715" w:rsidRDefault="002A3CAF" w:rsidP="006A2495">
      <w:pPr>
        <w:jc w:val="both"/>
        <w:rPr>
          <w:b/>
          <w:bCs/>
          <w:kern w:val="36"/>
        </w:rPr>
      </w:pPr>
    </w:p>
    <w:p w:rsidR="002A3CAF" w:rsidRPr="006B798C" w:rsidRDefault="002A3CAF" w:rsidP="006A2495">
      <w:pPr>
        <w:jc w:val="both"/>
        <w:outlineLvl w:val="0"/>
        <w:rPr>
          <w:b/>
          <w:bCs/>
          <w:kern w:val="36"/>
          <w:sz w:val="28"/>
          <w:szCs w:val="28"/>
        </w:rPr>
      </w:pPr>
      <w:r w:rsidRPr="006B798C">
        <w:rPr>
          <w:b/>
          <w:bCs/>
          <w:kern w:val="36"/>
          <w:sz w:val="28"/>
          <w:szCs w:val="28"/>
        </w:rPr>
        <w:t>Раздел 11. Заключение</w:t>
      </w:r>
    </w:p>
    <w:p w:rsidR="002A3CAF" w:rsidRPr="006A4715" w:rsidRDefault="002A3CAF" w:rsidP="006A2495">
      <w:pPr>
        <w:jc w:val="both"/>
      </w:pPr>
      <w:r w:rsidRPr="006A4715"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</w:p>
    <w:p w:rsidR="002A3CAF" w:rsidRPr="006A4715" w:rsidRDefault="002A3CAF" w:rsidP="006A2495">
      <w:pPr>
        <w:jc w:val="both"/>
        <w:rPr>
          <w:b/>
        </w:rPr>
      </w:pPr>
    </w:p>
    <w:p w:rsidR="002A3CAF" w:rsidRPr="006A4715" w:rsidRDefault="002A3CAF" w:rsidP="006A2495">
      <w:pPr>
        <w:jc w:val="both"/>
        <w:outlineLvl w:val="0"/>
        <w:rPr>
          <w:b/>
        </w:rPr>
      </w:pPr>
      <w:r w:rsidRPr="006A4715">
        <w:rPr>
          <w:b/>
        </w:rPr>
        <w:t>Ожидаемые результаты:</w:t>
      </w:r>
    </w:p>
    <w:p w:rsidR="002A3CAF" w:rsidRPr="006A4715" w:rsidRDefault="002A3CAF" w:rsidP="006A2495">
      <w:pPr>
        <w:jc w:val="both"/>
      </w:pPr>
      <w:r w:rsidRPr="006A4715"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2A3CAF" w:rsidRPr="006A4715" w:rsidRDefault="002A3CAF" w:rsidP="006A2495">
      <w:pPr>
        <w:jc w:val="both"/>
      </w:pPr>
      <w:r>
        <w:t>1</w:t>
      </w:r>
      <w:r w:rsidRPr="006A4715">
        <w:t>.  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2A3CAF" w:rsidRPr="006A4715" w:rsidRDefault="002A3CAF" w:rsidP="006A2495">
      <w:pPr>
        <w:jc w:val="both"/>
      </w:pPr>
      <w:r>
        <w:t>2</w:t>
      </w:r>
      <w:r w:rsidRPr="006A4715">
        <w:t>.  Привлечения внебюджетных инвестиций в экономику поселения;</w:t>
      </w:r>
    </w:p>
    <w:p w:rsidR="002A3CAF" w:rsidRPr="006A4715" w:rsidRDefault="002A3CAF" w:rsidP="006A2495">
      <w:pPr>
        <w:jc w:val="both"/>
      </w:pPr>
      <w:r>
        <w:t>3</w:t>
      </w:r>
      <w:r w:rsidRPr="006A4715">
        <w:t>.  Повышения благоустройства поселения;</w:t>
      </w:r>
    </w:p>
    <w:p w:rsidR="002A3CAF" w:rsidRPr="006A4715" w:rsidRDefault="002A3CAF" w:rsidP="006A2495">
      <w:pPr>
        <w:jc w:val="both"/>
      </w:pPr>
      <w:r>
        <w:t>4</w:t>
      </w:r>
      <w:r w:rsidRPr="006A4715">
        <w:t>.  Формирования современного привлекательного имиджа поселения;</w:t>
      </w:r>
    </w:p>
    <w:p w:rsidR="002A3CAF" w:rsidRPr="006A4715" w:rsidRDefault="002A3CAF" w:rsidP="006A2495">
      <w:pPr>
        <w:jc w:val="both"/>
      </w:pPr>
      <w:r>
        <w:t>5</w:t>
      </w:r>
      <w:r w:rsidRPr="006A4715">
        <w:t>.  Устойчивое развитие социальной инфраструктуры поселения.</w:t>
      </w:r>
    </w:p>
    <w:p w:rsidR="002A3CAF" w:rsidRPr="006A4715" w:rsidRDefault="002A3CAF" w:rsidP="006A2495">
      <w:pPr>
        <w:jc w:val="both"/>
      </w:pPr>
      <w:r w:rsidRPr="006A4715">
        <w:t xml:space="preserve">Реализация Программы позволит: </w:t>
      </w:r>
    </w:p>
    <w:p w:rsidR="002A3CAF" w:rsidRPr="006A4715" w:rsidRDefault="002A3CAF" w:rsidP="006A2495">
      <w:pPr>
        <w:jc w:val="both"/>
      </w:pPr>
      <w:r w:rsidRPr="006A4715">
        <w:t xml:space="preserve">1) повысить качество жизни жителей  сельского поселения; </w:t>
      </w:r>
    </w:p>
    <w:p w:rsidR="002A3CAF" w:rsidRPr="006A4715" w:rsidRDefault="002A3CAF" w:rsidP="006A2495">
      <w:pPr>
        <w:jc w:val="both"/>
      </w:pPr>
      <w:r w:rsidRPr="006A4715"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2A3CAF" w:rsidRPr="006A4715" w:rsidRDefault="002A3CAF" w:rsidP="006A2495">
      <w:pPr>
        <w:jc w:val="both"/>
      </w:pPr>
      <w:r w:rsidRPr="006A4715">
        <w:t>3) повысить степень социального согласия, укрепить авторитет органов местного самоуправления.</w:t>
      </w:r>
    </w:p>
    <w:p w:rsidR="002A3CAF" w:rsidRPr="006A4715" w:rsidRDefault="002A3CAF" w:rsidP="006A2495">
      <w:pPr>
        <w:jc w:val="both"/>
      </w:pPr>
      <w:r w:rsidRPr="006A4715"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2A3CAF" w:rsidRPr="006A4715" w:rsidRDefault="002A3CAF" w:rsidP="006A2495">
      <w:pPr>
        <w:jc w:val="both"/>
      </w:pPr>
      <w:r w:rsidRPr="006A4715"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2A3CAF" w:rsidRDefault="002A3CAF" w:rsidP="006A2495">
      <w:pPr>
        <w:jc w:val="both"/>
      </w:pPr>
      <w:r w:rsidRPr="006A4715"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</w:t>
      </w:r>
      <w:r w:rsidRPr="00FB7524">
        <w:rPr>
          <w:rFonts w:ascii="Arial" w:hAnsi="Arial" w:cs="Arial"/>
        </w:rPr>
        <w:t>.</w:t>
      </w:r>
    </w:p>
    <w:p w:rsidR="002A3CAF" w:rsidRDefault="002A3CAF" w:rsidP="00883BF6">
      <w:pPr>
        <w:outlineLvl w:val="0"/>
      </w:pPr>
      <w:r>
        <w:t xml:space="preserve">                                                                                  Приложение № 2</w:t>
      </w:r>
    </w:p>
    <w:p w:rsidR="002A3CAF" w:rsidRDefault="002A3CAF" w:rsidP="00883BF6">
      <w:r>
        <w:t xml:space="preserve">                                                                                к решению Совета народных депутатов</w:t>
      </w:r>
    </w:p>
    <w:p w:rsidR="002A3CAF" w:rsidRDefault="002A3CAF" w:rsidP="00883BF6">
      <w:pPr>
        <w:jc w:val="both"/>
        <w:outlineLvl w:val="0"/>
      </w:pPr>
      <w:r>
        <w:t xml:space="preserve">                                                                                Троицкого сельского поселения</w:t>
      </w:r>
    </w:p>
    <w:p w:rsidR="002A3CAF" w:rsidRDefault="002A3CAF" w:rsidP="00883BF6">
      <w:pPr>
        <w:jc w:val="both"/>
      </w:pPr>
      <w:r>
        <w:t xml:space="preserve">                                                                                Новохоперского муниципального района</w:t>
      </w:r>
    </w:p>
    <w:p w:rsidR="002A3CAF" w:rsidRDefault="002A3CAF" w:rsidP="00883BF6">
      <w:pPr>
        <w:jc w:val="both"/>
        <w:outlineLvl w:val="0"/>
        <w:rPr>
          <w:szCs w:val="20"/>
        </w:rPr>
      </w:pPr>
      <w:r>
        <w:t xml:space="preserve">                                                                                Воронежской области</w:t>
      </w:r>
    </w:p>
    <w:p w:rsidR="002A3CAF" w:rsidRDefault="002A3CAF" w:rsidP="00883BF6">
      <w:r>
        <w:t xml:space="preserve">                                                                                № 30/1 от 11.09.2017 г</w:t>
      </w:r>
    </w:p>
    <w:p w:rsidR="002A3CAF" w:rsidRDefault="002A3CAF" w:rsidP="00883BF6"/>
    <w:p w:rsidR="002A3CAF" w:rsidRDefault="002A3CAF" w:rsidP="00883BF6">
      <w:pPr>
        <w:jc w:val="center"/>
      </w:pPr>
      <w:r>
        <w:t>Состав   рабочей группы по  проведению публичных слушаний  по проекту  решения Совета народных депутатов Троицкого сельского поселения Новохоперского муниципального района Воронежской области «</w:t>
      </w:r>
      <w:r w:rsidRPr="0024538B">
        <w:t>Об утверждении  Программы комплексного</w:t>
      </w:r>
      <w:r>
        <w:t xml:space="preserve"> </w:t>
      </w:r>
      <w:r w:rsidRPr="0024538B">
        <w:t>развития социальной инфраструктуры Троицкого сельского поселения Новохоперского  муниципального района Воронежской  области на 2017-2026 годы</w:t>
      </w:r>
      <w:r>
        <w:t xml:space="preserve">» </w:t>
      </w:r>
    </w:p>
    <w:p w:rsidR="002A3CAF" w:rsidRDefault="002A3CAF" w:rsidP="00883BF6">
      <w:pPr>
        <w:jc w:val="center"/>
      </w:pPr>
    </w:p>
    <w:p w:rsidR="002A3CAF" w:rsidRPr="00B374CF" w:rsidRDefault="002A3CAF" w:rsidP="00883BF6">
      <w:pPr>
        <w:numPr>
          <w:ilvl w:val="0"/>
          <w:numId w:val="5"/>
        </w:numPr>
        <w:contextualSpacing/>
      </w:pPr>
      <w:r>
        <w:t>Лабыкина Вера Васильевна</w:t>
      </w:r>
      <w:r w:rsidRPr="00B374CF">
        <w:t xml:space="preserve"> - глава </w:t>
      </w:r>
      <w:r>
        <w:t>Троицкого</w:t>
      </w:r>
      <w:r w:rsidRPr="00B374CF">
        <w:t xml:space="preserve"> сельского поселения</w:t>
      </w:r>
    </w:p>
    <w:p w:rsidR="002A3CAF" w:rsidRPr="00B374CF" w:rsidRDefault="002A3CAF" w:rsidP="00883BF6">
      <w:pPr>
        <w:numPr>
          <w:ilvl w:val="0"/>
          <w:numId w:val="5"/>
        </w:numPr>
        <w:contextualSpacing/>
      </w:pPr>
      <w:r>
        <w:t>Пшеничный Николай Иванович</w:t>
      </w:r>
      <w:r w:rsidRPr="00B374CF">
        <w:t xml:space="preserve"> -   депутат Совета народных депутатов </w:t>
      </w:r>
      <w:r>
        <w:t>Троицкого</w:t>
      </w:r>
      <w:r w:rsidRPr="00B374CF">
        <w:t xml:space="preserve"> сельского поселения</w:t>
      </w:r>
    </w:p>
    <w:p w:rsidR="002A3CAF" w:rsidRPr="00B374CF" w:rsidRDefault="002A3CAF" w:rsidP="00883BF6">
      <w:pPr>
        <w:numPr>
          <w:ilvl w:val="0"/>
          <w:numId w:val="5"/>
        </w:numPr>
        <w:contextualSpacing/>
      </w:pPr>
      <w:r>
        <w:t>Лабыкина Светлана Ивановна</w:t>
      </w:r>
      <w:r w:rsidRPr="00B374CF">
        <w:t xml:space="preserve"> -   депутат Совета      народных депутатов </w:t>
      </w:r>
      <w:r>
        <w:t>Троицкого</w:t>
      </w:r>
      <w:r w:rsidRPr="00B374CF">
        <w:t xml:space="preserve"> сельского поселения</w:t>
      </w:r>
    </w:p>
    <w:p w:rsidR="002A3CAF" w:rsidRPr="00B374CF" w:rsidRDefault="002A3CAF" w:rsidP="00883BF6">
      <w:pPr>
        <w:numPr>
          <w:ilvl w:val="0"/>
          <w:numId w:val="5"/>
        </w:numPr>
        <w:contextualSpacing/>
      </w:pPr>
      <w:r>
        <w:t>Ланцева Елена Ивановна</w:t>
      </w:r>
      <w:r w:rsidRPr="00B374CF">
        <w:t xml:space="preserve"> – </w:t>
      </w:r>
      <w:r>
        <w:t>секретарь-референт администрации Троицкого сельского поселения</w:t>
      </w:r>
    </w:p>
    <w:p w:rsidR="002A3CAF" w:rsidRPr="00B374CF" w:rsidRDefault="002A3CAF" w:rsidP="00883BF6">
      <w:pPr>
        <w:numPr>
          <w:ilvl w:val="0"/>
          <w:numId w:val="5"/>
        </w:numPr>
        <w:contextualSpacing/>
      </w:pPr>
      <w:r>
        <w:t>Гурская Мария Михайловна-</w:t>
      </w:r>
      <w:r w:rsidRPr="001F3D32">
        <w:t xml:space="preserve"> </w:t>
      </w:r>
      <w:r w:rsidRPr="00B374CF">
        <w:t xml:space="preserve">депутат Совета      народных депутатов </w:t>
      </w:r>
      <w:r>
        <w:t>Троицкого</w:t>
      </w:r>
      <w:r w:rsidRPr="00B374CF">
        <w:t xml:space="preserve"> сельского поселения</w:t>
      </w:r>
    </w:p>
    <w:p w:rsidR="002A3CAF" w:rsidRPr="00B374CF" w:rsidRDefault="002A3CAF" w:rsidP="00883BF6">
      <w:pPr>
        <w:ind w:left="1305"/>
        <w:contextualSpacing/>
      </w:pPr>
    </w:p>
    <w:p w:rsidR="002A3CAF" w:rsidRPr="00B374CF" w:rsidRDefault="002A3CAF" w:rsidP="00883BF6">
      <w:pPr>
        <w:ind w:left="-480"/>
        <w:contextualSpacing/>
      </w:pPr>
    </w:p>
    <w:p w:rsidR="002A3CAF" w:rsidRPr="00B374CF" w:rsidRDefault="002A3CAF" w:rsidP="00883BF6">
      <w:pPr>
        <w:contextualSpacing/>
      </w:pPr>
    </w:p>
    <w:p w:rsidR="002A3CAF" w:rsidRDefault="002A3CAF" w:rsidP="00883BF6">
      <w:pPr>
        <w:jc w:val="both"/>
      </w:pPr>
    </w:p>
    <w:p w:rsidR="002A3CAF" w:rsidRDefault="002A3CAF" w:rsidP="00883BF6">
      <w:r>
        <w:t xml:space="preserve">                                                                                </w:t>
      </w:r>
    </w:p>
    <w:p w:rsidR="002A3CAF" w:rsidRDefault="002A3CAF" w:rsidP="00883BF6">
      <w:r>
        <w:t xml:space="preserve">                                                                                          </w:t>
      </w:r>
    </w:p>
    <w:p w:rsidR="002A3CAF" w:rsidRDefault="002A3CAF" w:rsidP="00883BF6"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2A3CAF" w:rsidRDefault="002A3CAF" w:rsidP="00883BF6">
      <w:r>
        <w:t xml:space="preserve">                                                                                  </w:t>
      </w:r>
    </w:p>
    <w:p w:rsidR="002A3CAF" w:rsidRDefault="002A3CAF" w:rsidP="00883BF6"/>
    <w:p w:rsidR="002A3CAF" w:rsidRDefault="002A3CAF" w:rsidP="00883BF6"/>
    <w:p w:rsidR="002A3CAF" w:rsidRDefault="002A3CAF" w:rsidP="00883BF6">
      <w:r>
        <w:t xml:space="preserve">                        </w:t>
      </w:r>
    </w:p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>
      <w:r>
        <w:t xml:space="preserve">                                                                                </w:t>
      </w:r>
    </w:p>
    <w:p w:rsidR="002A3CAF" w:rsidRDefault="002A3CAF" w:rsidP="00883BF6"/>
    <w:p w:rsidR="002A3CAF" w:rsidRDefault="002A3CAF" w:rsidP="00883BF6"/>
    <w:p w:rsidR="002A3CAF" w:rsidRDefault="002A3CAF" w:rsidP="00883BF6">
      <w:r>
        <w:t xml:space="preserve">                                                                             </w:t>
      </w:r>
    </w:p>
    <w:p w:rsidR="002A3CAF" w:rsidRDefault="002A3CAF" w:rsidP="00883BF6"/>
    <w:p w:rsidR="002A3CAF" w:rsidRDefault="002A3CAF" w:rsidP="00883BF6"/>
    <w:p w:rsidR="002A3CAF" w:rsidRDefault="002A3CAF" w:rsidP="00883BF6">
      <w:pPr>
        <w:outlineLvl w:val="0"/>
      </w:pPr>
      <w:r>
        <w:t xml:space="preserve">                                                                           </w:t>
      </w:r>
    </w:p>
    <w:p w:rsidR="002A3CAF" w:rsidRDefault="002A3CAF" w:rsidP="00883BF6">
      <w:pPr>
        <w:outlineLvl w:val="0"/>
      </w:pPr>
    </w:p>
    <w:p w:rsidR="002A3CAF" w:rsidRDefault="002A3CAF" w:rsidP="00883BF6">
      <w:pPr>
        <w:outlineLvl w:val="0"/>
      </w:pPr>
      <w:r>
        <w:t xml:space="preserve">                                                                                Приложение № 3</w:t>
      </w:r>
    </w:p>
    <w:p w:rsidR="002A3CAF" w:rsidRDefault="002A3CAF" w:rsidP="00883BF6">
      <w:r>
        <w:t xml:space="preserve">                                                                                к решению Совета народных депутатов</w:t>
      </w:r>
    </w:p>
    <w:p w:rsidR="002A3CAF" w:rsidRDefault="002A3CAF" w:rsidP="00883BF6">
      <w:pPr>
        <w:jc w:val="both"/>
        <w:outlineLvl w:val="0"/>
        <w:rPr>
          <w:szCs w:val="20"/>
        </w:rPr>
      </w:pPr>
      <w:r>
        <w:t xml:space="preserve">                                                                                Троицкого сельского поселения</w:t>
      </w:r>
    </w:p>
    <w:p w:rsidR="002A3CAF" w:rsidRDefault="002A3CAF" w:rsidP="00883BF6">
      <w:r>
        <w:t xml:space="preserve">                                                                                Новохоперского муниципального района </w:t>
      </w:r>
    </w:p>
    <w:p w:rsidR="002A3CAF" w:rsidRDefault="002A3CAF" w:rsidP="00883BF6">
      <w:r>
        <w:t xml:space="preserve">                                                                                Воронежской области                                                                                          </w:t>
      </w:r>
    </w:p>
    <w:p w:rsidR="002A3CAF" w:rsidRDefault="002A3CAF" w:rsidP="00883BF6">
      <w:r>
        <w:t xml:space="preserve">                                                                                № 30/1 от 11.09.2017 г</w:t>
      </w:r>
    </w:p>
    <w:p w:rsidR="002A3CAF" w:rsidRDefault="002A3CAF" w:rsidP="00883BF6"/>
    <w:p w:rsidR="002A3CAF" w:rsidRDefault="002A3CAF" w:rsidP="00883BF6">
      <w:pPr>
        <w:jc w:val="center"/>
        <w:rPr>
          <w:szCs w:val="20"/>
        </w:rPr>
      </w:pPr>
      <w:r>
        <w:t xml:space="preserve">Порядок работы  рабочей группы по проведению публичных слушаний по проекту решения Совета народных депутатов Троицкого сельского поселения Новохоперского муниципального района Воронежской области  </w:t>
      </w:r>
    </w:p>
    <w:p w:rsidR="002A3CAF" w:rsidRDefault="002A3CAF" w:rsidP="00883BF6">
      <w:pPr>
        <w:jc w:val="center"/>
        <w:rPr>
          <w:szCs w:val="20"/>
        </w:rPr>
      </w:pPr>
      <w:r>
        <w:t>«</w:t>
      </w:r>
      <w:r w:rsidRPr="0024538B">
        <w:t>Об утверждении  Программы комплексного</w:t>
      </w:r>
      <w:r>
        <w:t xml:space="preserve"> </w:t>
      </w:r>
      <w:r w:rsidRPr="0024538B">
        <w:t>развития социальной инфраструктуры Троицкого сельского поселения Новохоперского  муниципального района Воронежской  области на 2017-2026 годы</w:t>
      </w:r>
      <w:r>
        <w:t>»</w:t>
      </w:r>
    </w:p>
    <w:p w:rsidR="002A3CAF" w:rsidRDefault="002A3CAF" w:rsidP="00883BF6">
      <w:pPr>
        <w:ind w:left="-480"/>
      </w:pPr>
    </w:p>
    <w:p w:rsidR="002A3CAF" w:rsidRDefault="002A3CAF" w:rsidP="00883BF6">
      <w:pPr>
        <w:ind w:firstLine="540"/>
        <w:jc w:val="both"/>
        <w:rPr>
          <w:szCs w:val="20"/>
        </w:rPr>
      </w:pPr>
      <w:r>
        <w:t>Рабочая группа по проведению публичных слушаний по проекту решения Совета народных депутатов  Троицкого сельского поселения Новохоперского муниципального района Воронежской области</w:t>
      </w:r>
      <w:r>
        <w:rPr>
          <w:szCs w:val="20"/>
        </w:rPr>
        <w:t xml:space="preserve"> </w:t>
      </w:r>
      <w:r>
        <w:t>«</w:t>
      </w:r>
      <w:r w:rsidRPr="0024538B">
        <w:t>Об утверждении  Программы комплексного</w:t>
      </w:r>
      <w:r>
        <w:t xml:space="preserve"> </w:t>
      </w:r>
      <w:r w:rsidRPr="0024538B">
        <w:t>развития социальной инфраструктуры Троицкого сельского поселения Новохоперского  муниципального района Воронежской  области на 2017-2026 годы</w:t>
      </w:r>
      <w:r>
        <w:t>» организует и проводит свою работу по адресу:397445</w:t>
      </w:r>
      <w:r>
        <w:rPr>
          <w:szCs w:val="20"/>
        </w:rPr>
        <w:t xml:space="preserve"> Воронежская область, Новохоперский район, с.Троицкое , ул. Советская, дом № 12/2</w:t>
      </w:r>
    </w:p>
    <w:p w:rsidR="002A3CAF" w:rsidRDefault="002A3CAF" w:rsidP="00883BF6">
      <w:pPr>
        <w:ind w:firstLine="540"/>
        <w:jc w:val="both"/>
      </w:pPr>
      <w:r>
        <w:t xml:space="preserve">Прием вопросов, предложений и замечаний по проекту решения Совета народных депутатов Троицкого сельского поселения Новохоперского муниципального района Воронежской области </w:t>
      </w:r>
      <w:r>
        <w:rPr>
          <w:szCs w:val="20"/>
        </w:rPr>
        <w:t xml:space="preserve"> </w:t>
      </w:r>
      <w:r>
        <w:t>«</w:t>
      </w:r>
      <w:r w:rsidRPr="0024538B">
        <w:t>Об утверждении  Программы комплексного</w:t>
      </w:r>
      <w:r>
        <w:t xml:space="preserve"> </w:t>
      </w:r>
      <w:r w:rsidRPr="0024538B">
        <w:t>развития социальной инфраструктуры Троицкого сельского поселения Новохоперского  муниципального района Воронежской  области на 2017-2026 годы</w:t>
      </w:r>
      <w:r>
        <w:t>» принимаются ежедневно до 20.09.2017г. с 08.00 часов до 16.00 часов, кроме субботы и воскресенья,   телефон  40-1-46</w:t>
      </w:r>
    </w:p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>
      <w:r>
        <w:t xml:space="preserve">                                                                              </w:t>
      </w:r>
    </w:p>
    <w:p w:rsidR="002A3CAF" w:rsidRDefault="002A3CAF" w:rsidP="00883BF6"/>
    <w:p w:rsidR="002A3CAF" w:rsidRDefault="002A3CAF" w:rsidP="00883BF6">
      <w:r>
        <w:t xml:space="preserve">                                                                               </w:t>
      </w:r>
    </w:p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>
      <w:r>
        <w:t xml:space="preserve">                                                 </w:t>
      </w:r>
    </w:p>
    <w:p w:rsidR="002A3CAF" w:rsidRDefault="002A3CAF" w:rsidP="00883BF6">
      <w:pPr>
        <w:outlineLvl w:val="0"/>
      </w:pPr>
      <w:r>
        <w:t xml:space="preserve">                                                                                 Приложение № 4</w:t>
      </w:r>
    </w:p>
    <w:p w:rsidR="002A3CAF" w:rsidRDefault="002A3CAF" w:rsidP="00883BF6">
      <w:r>
        <w:t xml:space="preserve">                                                                                 к решению Совета народных депутатов</w:t>
      </w:r>
    </w:p>
    <w:p w:rsidR="002A3CAF" w:rsidRDefault="002A3CAF" w:rsidP="00883BF6">
      <w:pPr>
        <w:ind w:left="4860" w:hanging="4860"/>
        <w:jc w:val="both"/>
        <w:rPr>
          <w:szCs w:val="20"/>
        </w:rPr>
      </w:pPr>
      <w:r>
        <w:t xml:space="preserve">                                                                                 Троицкого сельского поселения                                                                                  Новохоперского муниципального района Воронежской области</w:t>
      </w:r>
    </w:p>
    <w:p w:rsidR="002A3CAF" w:rsidRDefault="002A3CAF" w:rsidP="00883BF6">
      <w:r>
        <w:t xml:space="preserve">                                                                                 № 30/1 от 11.09.2017 г</w:t>
      </w:r>
    </w:p>
    <w:p w:rsidR="002A3CAF" w:rsidRDefault="002A3CAF" w:rsidP="00883BF6">
      <w:r>
        <w:t xml:space="preserve">                                                                                   </w:t>
      </w:r>
    </w:p>
    <w:p w:rsidR="002A3CAF" w:rsidRDefault="002A3CAF" w:rsidP="00883BF6">
      <w:pPr>
        <w:jc w:val="center"/>
      </w:pPr>
      <w:r>
        <w:t>Состав рабочей группы по учету предложений и замечаний по проекту решения Совета народных депутатов Троицкого сельского поселения  Новохоперского муниципального района  «</w:t>
      </w:r>
      <w:r w:rsidRPr="0024538B">
        <w:t>Об утверждении  Программы комплексного</w:t>
      </w:r>
      <w:r>
        <w:t xml:space="preserve"> </w:t>
      </w:r>
      <w:r w:rsidRPr="0024538B">
        <w:t>развития социальной инфраструктуры Троицкого сельского поселения Новохоперского  муниципального района Воронежской  области на 2017-2026 годы</w:t>
      </w:r>
      <w:r>
        <w:t>»</w:t>
      </w:r>
    </w:p>
    <w:p w:rsidR="002A3CAF" w:rsidRDefault="002A3CAF" w:rsidP="00883BF6">
      <w:pPr>
        <w:jc w:val="center"/>
      </w:pPr>
    </w:p>
    <w:p w:rsidR="002A3CAF" w:rsidRDefault="002A3CAF" w:rsidP="00883BF6"/>
    <w:p w:rsidR="002A3CAF" w:rsidRPr="00B374CF" w:rsidRDefault="002A3CAF" w:rsidP="00883BF6">
      <w:pPr>
        <w:ind w:left="1305"/>
        <w:contextualSpacing/>
      </w:pPr>
      <w:r>
        <w:t>1.  Лабыкина Вера Васильевна</w:t>
      </w:r>
      <w:r w:rsidRPr="00B374CF">
        <w:t xml:space="preserve"> - глава </w:t>
      </w:r>
      <w:r>
        <w:t>Троицкого</w:t>
      </w:r>
      <w:r w:rsidRPr="00B374CF">
        <w:t xml:space="preserve"> сельского поселения</w:t>
      </w:r>
    </w:p>
    <w:p w:rsidR="002A3CAF" w:rsidRPr="00B374CF" w:rsidRDefault="002A3CAF" w:rsidP="00883BF6">
      <w:pPr>
        <w:numPr>
          <w:ilvl w:val="0"/>
          <w:numId w:val="6"/>
        </w:numPr>
        <w:contextualSpacing/>
      </w:pPr>
      <w:r>
        <w:t>Пшеничный Николай Иванович</w:t>
      </w:r>
      <w:r w:rsidRPr="00B374CF">
        <w:t xml:space="preserve"> -   депутат Совета народных депутатов </w:t>
      </w:r>
      <w:r>
        <w:t>Троицкого</w:t>
      </w:r>
      <w:r w:rsidRPr="00B374CF">
        <w:t xml:space="preserve"> сельского поселения</w:t>
      </w:r>
    </w:p>
    <w:p w:rsidR="002A3CAF" w:rsidRPr="00B374CF" w:rsidRDefault="002A3CAF" w:rsidP="00883BF6">
      <w:pPr>
        <w:numPr>
          <w:ilvl w:val="0"/>
          <w:numId w:val="6"/>
        </w:numPr>
        <w:contextualSpacing/>
      </w:pPr>
      <w:r>
        <w:t>Лабыкина Светлана Ивановна</w:t>
      </w:r>
      <w:r w:rsidRPr="00B374CF">
        <w:t xml:space="preserve"> -   депутат Совета      народных депутатов </w:t>
      </w:r>
      <w:r>
        <w:t>Троицкого</w:t>
      </w:r>
      <w:r w:rsidRPr="00B374CF">
        <w:t xml:space="preserve"> сельского поселения</w:t>
      </w:r>
    </w:p>
    <w:p w:rsidR="002A3CAF" w:rsidRPr="00B374CF" w:rsidRDefault="002A3CAF" w:rsidP="00883BF6">
      <w:pPr>
        <w:numPr>
          <w:ilvl w:val="0"/>
          <w:numId w:val="6"/>
        </w:numPr>
        <w:contextualSpacing/>
      </w:pPr>
      <w:r>
        <w:t>Ланцева Елена Ивановна</w:t>
      </w:r>
      <w:r w:rsidRPr="00B374CF">
        <w:t xml:space="preserve"> – </w:t>
      </w:r>
      <w:r>
        <w:t>секретарь-референт администрации Троицкого сельского поселения</w:t>
      </w:r>
    </w:p>
    <w:p w:rsidR="002A3CAF" w:rsidRPr="00B374CF" w:rsidRDefault="002A3CAF" w:rsidP="00883BF6">
      <w:pPr>
        <w:numPr>
          <w:ilvl w:val="0"/>
          <w:numId w:val="6"/>
        </w:numPr>
        <w:contextualSpacing/>
      </w:pPr>
      <w:r>
        <w:t>Гурская Мария Михайловна-</w:t>
      </w:r>
      <w:r w:rsidRPr="001F3D32">
        <w:t xml:space="preserve"> </w:t>
      </w:r>
      <w:r w:rsidRPr="00B374CF">
        <w:t xml:space="preserve">депутат Совета      народных депутатов </w:t>
      </w:r>
      <w:r>
        <w:t>Троицкого</w:t>
      </w:r>
      <w:r w:rsidRPr="00B374CF">
        <w:t xml:space="preserve"> сельского поселения</w:t>
      </w:r>
    </w:p>
    <w:p w:rsidR="002A3CAF" w:rsidRPr="00B374CF" w:rsidRDefault="002A3CAF" w:rsidP="00883BF6">
      <w:pPr>
        <w:ind w:left="1305"/>
        <w:contextualSpacing/>
      </w:pPr>
    </w:p>
    <w:p w:rsidR="002A3CAF" w:rsidRPr="00B374CF" w:rsidRDefault="002A3CAF" w:rsidP="00883BF6">
      <w:pPr>
        <w:ind w:left="-480"/>
        <w:contextualSpacing/>
      </w:pPr>
    </w:p>
    <w:p w:rsidR="002A3CAF" w:rsidRPr="00B374CF" w:rsidRDefault="002A3CAF" w:rsidP="00883BF6">
      <w:pPr>
        <w:contextualSpacing/>
      </w:pPr>
    </w:p>
    <w:p w:rsidR="002A3CAF" w:rsidRDefault="002A3CAF" w:rsidP="00883BF6">
      <w:pPr>
        <w:ind w:left="540"/>
        <w:jc w:val="both"/>
      </w:pPr>
    </w:p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/>
    <w:p w:rsidR="002A3CAF" w:rsidRDefault="002A3CAF" w:rsidP="00883BF6">
      <w:r>
        <w:t xml:space="preserve">                                                                                </w:t>
      </w:r>
    </w:p>
    <w:p w:rsidR="002A3CAF" w:rsidRDefault="002A3CAF" w:rsidP="00883BF6">
      <w:pPr>
        <w:ind w:left="540"/>
        <w:jc w:val="both"/>
      </w:pPr>
    </w:p>
    <w:p w:rsidR="002A3CAF" w:rsidRDefault="002A3CAF" w:rsidP="00883BF6">
      <w:pPr>
        <w:ind w:left="540"/>
        <w:jc w:val="both"/>
      </w:pPr>
      <w:r>
        <w:t xml:space="preserve"> </w:t>
      </w:r>
    </w:p>
    <w:p w:rsidR="002A3CAF" w:rsidRDefault="002A3CAF" w:rsidP="00883BF6">
      <w:pPr>
        <w:ind w:left="540"/>
        <w:jc w:val="both"/>
      </w:pPr>
    </w:p>
    <w:p w:rsidR="002A3CAF" w:rsidRDefault="002A3CAF" w:rsidP="00883BF6">
      <w:pPr>
        <w:ind w:left="540"/>
        <w:jc w:val="both"/>
      </w:pPr>
      <w:r>
        <w:t xml:space="preserve"> </w:t>
      </w:r>
    </w:p>
    <w:p w:rsidR="002A3CAF" w:rsidRDefault="002A3CAF" w:rsidP="00883BF6">
      <w:pPr>
        <w:ind w:left="540"/>
        <w:jc w:val="both"/>
      </w:pPr>
    </w:p>
    <w:p w:rsidR="002A3CAF" w:rsidRDefault="002A3CAF" w:rsidP="00883BF6">
      <w:pPr>
        <w:ind w:left="540"/>
        <w:jc w:val="both"/>
      </w:pPr>
      <w:r>
        <w:t xml:space="preserve"> </w:t>
      </w:r>
    </w:p>
    <w:p w:rsidR="002A3CAF" w:rsidRDefault="002A3CAF" w:rsidP="00883BF6">
      <w:pPr>
        <w:ind w:left="540"/>
        <w:jc w:val="both"/>
      </w:pPr>
    </w:p>
    <w:p w:rsidR="002A3CAF" w:rsidRDefault="002A3CAF" w:rsidP="00883BF6">
      <w:pPr>
        <w:ind w:left="540"/>
        <w:jc w:val="both"/>
      </w:pPr>
    </w:p>
    <w:p w:rsidR="002A3CAF" w:rsidRDefault="002A3CAF" w:rsidP="00883BF6">
      <w:pPr>
        <w:ind w:left="540"/>
        <w:jc w:val="both"/>
      </w:pPr>
    </w:p>
    <w:p w:rsidR="002A3CAF" w:rsidRDefault="002A3CAF" w:rsidP="00883BF6">
      <w:pPr>
        <w:ind w:left="540"/>
        <w:jc w:val="both"/>
      </w:pPr>
    </w:p>
    <w:p w:rsidR="002A3CAF" w:rsidRDefault="002A3CAF" w:rsidP="00883BF6">
      <w:pPr>
        <w:ind w:left="540"/>
        <w:jc w:val="both"/>
      </w:pPr>
    </w:p>
    <w:p w:rsidR="002A3CAF" w:rsidRDefault="002A3CAF" w:rsidP="00883BF6">
      <w:r>
        <w:t xml:space="preserve">                                                                                Приложение № 5                                                                                                                                                                                                        </w:t>
      </w:r>
    </w:p>
    <w:p w:rsidR="002A3CAF" w:rsidRDefault="002A3CAF" w:rsidP="00883BF6">
      <w:r>
        <w:t xml:space="preserve">                                                                                 к решению Совета народных депутатов</w:t>
      </w:r>
    </w:p>
    <w:p w:rsidR="002A3CAF" w:rsidRDefault="002A3CAF" w:rsidP="00883BF6">
      <w:pPr>
        <w:tabs>
          <w:tab w:val="center" w:pos="4677"/>
        </w:tabs>
        <w:jc w:val="both"/>
      </w:pPr>
      <w:r>
        <w:t xml:space="preserve"> </w:t>
      </w:r>
      <w:r>
        <w:tab/>
        <w:t xml:space="preserve">                                                               Троицкого сельского поселения </w:t>
      </w:r>
    </w:p>
    <w:p w:rsidR="002A3CAF" w:rsidRDefault="002A3CAF" w:rsidP="00883BF6">
      <w:pPr>
        <w:ind w:left="4860" w:hanging="4860"/>
        <w:jc w:val="both"/>
        <w:rPr>
          <w:szCs w:val="20"/>
        </w:rPr>
      </w:pPr>
      <w:r>
        <w:t xml:space="preserve">   </w:t>
      </w:r>
      <w:r>
        <w:tab/>
        <w:t>Новохоперского муниципального района Воронежской области</w:t>
      </w:r>
    </w:p>
    <w:p w:rsidR="002A3CAF" w:rsidRDefault="002A3CAF" w:rsidP="00883BF6">
      <w:r>
        <w:t xml:space="preserve">                                                                                 № 30/1 от 11.09.2017 г</w:t>
      </w:r>
    </w:p>
    <w:p w:rsidR="002A3CAF" w:rsidRDefault="002A3CAF" w:rsidP="00883BF6"/>
    <w:p w:rsidR="002A3CAF" w:rsidRDefault="002A3CAF" w:rsidP="00883BF6">
      <w:pPr>
        <w:ind w:left="540"/>
        <w:jc w:val="both"/>
      </w:pPr>
      <w:r>
        <w:t xml:space="preserve"> </w:t>
      </w:r>
    </w:p>
    <w:p w:rsidR="002A3CAF" w:rsidRDefault="002A3CAF" w:rsidP="00883BF6"/>
    <w:p w:rsidR="002A3CAF" w:rsidRDefault="002A3CAF" w:rsidP="00883BF6"/>
    <w:p w:rsidR="002A3CAF" w:rsidRDefault="002A3CAF" w:rsidP="00883BF6">
      <w:r>
        <w:t xml:space="preserve">                                                                              </w:t>
      </w:r>
    </w:p>
    <w:p w:rsidR="002A3CAF" w:rsidRDefault="002A3CAF" w:rsidP="00883BF6">
      <w:r>
        <w:t xml:space="preserve">                                                            </w:t>
      </w:r>
    </w:p>
    <w:p w:rsidR="002A3CAF" w:rsidRDefault="002A3CAF" w:rsidP="00883BF6">
      <w:r>
        <w:t xml:space="preserve">                                                                                 </w:t>
      </w:r>
    </w:p>
    <w:p w:rsidR="002A3CAF" w:rsidRDefault="002A3CAF" w:rsidP="00883BF6">
      <w:pPr>
        <w:rPr>
          <w:b/>
        </w:rPr>
      </w:pPr>
    </w:p>
    <w:p w:rsidR="002A3CAF" w:rsidRDefault="002A3CAF" w:rsidP="00883BF6">
      <w:pPr>
        <w:jc w:val="center"/>
        <w:outlineLvl w:val="0"/>
      </w:pPr>
      <w:r>
        <w:t>ПОРЯДОК</w:t>
      </w:r>
    </w:p>
    <w:p w:rsidR="002A3CAF" w:rsidRDefault="002A3CAF" w:rsidP="00883BF6">
      <w:pPr>
        <w:jc w:val="center"/>
      </w:pPr>
      <w:r>
        <w:t>учета  замечаний и предложений по проекту решения Совета народных депутатов</w:t>
      </w:r>
    </w:p>
    <w:p w:rsidR="002A3CAF" w:rsidRDefault="002A3CAF" w:rsidP="00883BF6">
      <w:pPr>
        <w:jc w:val="both"/>
      </w:pPr>
      <w:r>
        <w:t>«</w:t>
      </w:r>
      <w:r w:rsidRPr="0024538B">
        <w:t>Об утверждении  Программы комплексного</w:t>
      </w:r>
      <w:r>
        <w:t xml:space="preserve"> </w:t>
      </w:r>
      <w:r w:rsidRPr="0024538B">
        <w:t>развития социальной инфраструктуры Троицкого сельского поселения Новохоперского  муниципального района Воронежской  области на 2017-2026 годы</w:t>
      </w:r>
      <w:r>
        <w:t>» и участия граждан в его обсуждении.</w:t>
      </w:r>
    </w:p>
    <w:p w:rsidR="002A3CAF" w:rsidRDefault="002A3CAF" w:rsidP="00883BF6">
      <w:pPr>
        <w:jc w:val="both"/>
      </w:pPr>
      <w:r>
        <w:tab/>
        <w:t>1. Предложения граждан по проекту решения Совета народных депутатов Троицкого сельского поселения       «</w:t>
      </w:r>
      <w:r w:rsidRPr="0024538B">
        <w:t>Об утверждении  Программы комплексного</w:t>
      </w:r>
      <w:r>
        <w:t xml:space="preserve"> </w:t>
      </w:r>
      <w:r w:rsidRPr="0024538B">
        <w:t>развития социальной инфраструктуры Троицкого сельского поселения Новохоперского  муниципального района Воронежской  области на 2017-2026 годы</w:t>
      </w:r>
      <w:r>
        <w:t>»:</w:t>
      </w:r>
    </w:p>
    <w:p w:rsidR="002A3CAF" w:rsidRDefault="002A3CAF" w:rsidP="00883BF6">
      <w:pPr>
        <w:ind w:firstLine="720"/>
        <w:jc w:val="both"/>
      </w:pPr>
      <w:r>
        <w:t>1.1. Принимаются в письменном виде председателем  рабочей группы по учету  замечаний и предложений по проекту решения Совета народных депутатов  Троицкого сельского поселения    Новохоперского муниципального района Воронежской области «</w:t>
      </w:r>
      <w:r w:rsidRPr="0024538B">
        <w:t>Об утверждении  Программы комплексного</w:t>
      </w:r>
      <w:r>
        <w:t xml:space="preserve"> </w:t>
      </w:r>
      <w:r w:rsidRPr="0024538B">
        <w:t>развития социальной инфраструктуры Троицкого сельского поселения Новохоперского  муниципального района Воронежской  области на 2017-2026 годы</w:t>
      </w:r>
      <w:r>
        <w:t>», а  в его отсутствие - одним из членов комиссии.</w:t>
      </w:r>
    </w:p>
    <w:p w:rsidR="002A3CAF" w:rsidRDefault="002A3CAF" w:rsidP="00883BF6">
      <w:pPr>
        <w:jc w:val="both"/>
      </w:pPr>
      <w:r>
        <w:tab/>
        <w:t>1.2. Предложения граждан по проекту решения Совета народных депутатов Троицкого сельского поселения      Новохоперского муниципального района Воронежской области  «</w:t>
      </w:r>
      <w:r w:rsidRPr="0024538B">
        <w:t>Об утверждении  Программы комплексного</w:t>
      </w:r>
      <w:r>
        <w:t xml:space="preserve"> </w:t>
      </w:r>
      <w:r w:rsidRPr="0024538B">
        <w:t>развития социальной инфраструктуры Троицкого сельского поселения Новохоперского  муниципального района Воронежской  области на 2017-2026 годы</w:t>
      </w:r>
      <w:r>
        <w:t>» должны содержать сформулированный текст изменений и дополнений в правила благоустройства, быть подписаны гражданином с указанием его  фамилии, имени, отчества, адреса места жительства.</w:t>
      </w:r>
      <w:r>
        <w:tab/>
      </w:r>
    </w:p>
    <w:p w:rsidR="002A3CAF" w:rsidRDefault="002A3CAF" w:rsidP="00883BF6">
      <w:pPr>
        <w:ind w:firstLine="720"/>
        <w:jc w:val="both"/>
      </w:pPr>
      <w:r>
        <w:t>1.3. Гражданину, вносящему предложения и замечания по проекту решения Совета народных депутатов «</w:t>
      </w:r>
      <w:r w:rsidRPr="0024538B">
        <w:t>Об утверждении  Программы комплексного</w:t>
      </w:r>
      <w:r>
        <w:t xml:space="preserve"> </w:t>
      </w:r>
      <w:r w:rsidRPr="0024538B">
        <w:t>развития социальной инфраструктуры Троицкого сельского поселения Новохоперского  муниципального района Воронежской  области на 2017-2026 годы</w:t>
      </w:r>
      <w:r>
        <w:t>» в трехдневный срок выдается письменное подтверждение о получении текста подписанное председателем либо членом  рабочей группы.</w:t>
      </w:r>
    </w:p>
    <w:p w:rsidR="002A3CAF" w:rsidRDefault="002A3CAF" w:rsidP="00883BF6">
      <w:pPr>
        <w:jc w:val="both"/>
      </w:pPr>
      <w:r>
        <w:tab/>
        <w:t>В случае получения  рабочей группой предложений и замечаний по проекту решения Совета народных депутатов Троицкого сельского поселения Новохоперского муниципального района Воронежской области «</w:t>
      </w:r>
      <w:r w:rsidRPr="0024538B">
        <w:t>Об утверждении  Программы комплексного</w:t>
      </w:r>
      <w:r>
        <w:t xml:space="preserve"> </w:t>
      </w:r>
      <w:r w:rsidRPr="0024538B">
        <w:t>развития социальной инфраструктуры Троицкого сельского поселения Новохоперского  муниципального района Воронежской  области на 2017-2026 годы</w:t>
      </w:r>
      <w:r>
        <w:t>» по почте, адресату сообщается о получении предложений в письменном виде, путем почтового отправления.</w:t>
      </w:r>
    </w:p>
    <w:p w:rsidR="002A3CAF" w:rsidRDefault="002A3CAF" w:rsidP="00883BF6">
      <w:pPr>
        <w:jc w:val="both"/>
      </w:pPr>
      <w:r>
        <w:tab/>
        <w:t>В случае внесения предложений и замечаний по проекту решения Совета народных депутатов Троицкого сельского поселения Новохоперского муниципального района Воронежской области «</w:t>
      </w:r>
      <w:r w:rsidRPr="0024538B">
        <w:t>Об утверждении  Программы комплексного</w:t>
      </w:r>
      <w:r>
        <w:t xml:space="preserve"> </w:t>
      </w:r>
      <w:r w:rsidRPr="0024538B">
        <w:t>развития социальной инфраструктуры Троицкого сельского поселения Новохоперского  муниципального района Воронежской  области на 2017-2026 годы</w:t>
      </w:r>
      <w:r>
        <w:t xml:space="preserve"> » по телефону – председатель или член  рабочей группы подтверждает гражданину также по телефону о получении замечаний и предложений. При этом фиксируется  фамилия, имя, отчество гражданина и адрес его места жительства.</w:t>
      </w:r>
    </w:p>
    <w:p w:rsidR="002A3CAF" w:rsidRDefault="002A3CAF" w:rsidP="00883BF6">
      <w:pPr>
        <w:jc w:val="both"/>
      </w:pPr>
      <w:r>
        <w:tab/>
        <w:t>Все предложения и замечания граждан по проекту решения Совета народных депутатов Троицкого сельского поселения Новохоперского муниципального района Воронежской области «</w:t>
      </w:r>
      <w:r w:rsidRPr="0024538B">
        <w:t>Об утверждении  Программы комплексного</w:t>
      </w:r>
      <w:r>
        <w:t xml:space="preserve"> </w:t>
      </w:r>
      <w:r w:rsidRPr="0024538B">
        <w:t>развития социальной инфраструктуры Троицкого сельского поселения Новохоперского  муниципального района Воронежской  области на 2017-2026 годы</w:t>
      </w:r>
      <w:r>
        <w:t>» фиксируются в специальном журнале (прошнурованном и пронумерованном), приложением к которому являются предложения и замечания граждан на бумажных носителях, а также записи телефонных звонков, заверенные лицом, принимающим предложения и замечания.</w:t>
      </w:r>
    </w:p>
    <w:p w:rsidR="002A3CAF" w:rsidRDefault="002A3CAF" w:rsidP="00883BF6">
      <w:pPr>
        <w:jc w:val="both"/>
      </w:pPr>
      <w:r>
        <w:tab/>
      </w:r>
    </w:p>
    <w:p w:rsidR="002A3CAF" w:rsidRDefault="002A3CAF" w:rsidP="00883BF6">
      <w:pPr>
        <w:jc w:val="both"/>
      </w:pPr>
      <w:r>
        <w:t>Предложения и замечания по проекту решения Совета народных депутатов Троицкого сельского поселения Новохоперского муниципального района Воронежской области «</w:t>
      </w:r>
      <w:r w:rsidRPr="0024538B">
        <w:t>Об утверждении  Программы комплексного</w:t>
      </w:r>
      <w:r>
        <w:t xml:space="preserve"> </w:t>
      </w:r>
      <w:r w:rsidRPr="0024538B">
        <w:t>развития социальной инфраструктуры Троицкого сельского поселения Новохоперского  муниципального района Воронежской  области на 2017-2026 годы</w:t>
      </w:r>
      <w:r>
        <w:t>» принимаются в  здании администрации Троицкого сельского поселения ,  расположенном по адресу: 397445 Воронежская область, Новохоперский</w:t>
      </w:r>
    </w:p>
    <w:p w:rsidR="002A3CAF" w:rsidRDefault="002A3CAF" w:rsidP="00883BF6">
      <w:pPr>
        <w:jc w:val="both"/>
      </w:pPr>
      <w:r>
        <w:t>район, с.Троицкое, ул.Советская,12/2, тел. 40-1-46 ежедневно, кроме субботы и воскресенья, с 08.00 часов до 16.00 часов до 20.09.2017г.</w:t>
      </w:r>
    </w:p>
    <w:p w:rsidR="002A3CAF" w:rsidRDefault="002A3CAF" w:rsidP="00883BF6"/>
    <w:p w:rsidR="002A3CAF" w:rsidRDefault="002A3CAF" w:rsidP="00883BF6"/>
    <w:p w:rsidR="002A3CAF" w:rsidRDefault="002A3CAF" w:rsidP="00883BF6"/>
    <w:p w:rsidR="002A3CAF" w:rsidRPr="00E76DAF" w:rsidRDefault="002A3CAF" w:rsidP="0082464E"/>
    <w:sectPr w:rsidR="002A3CAF" w:rsidRPr="00E76DAF" w:rsidSect="006E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03A"/>
    <w:multiLevelType w:val="hybridMultilevel"/>
    <w:tmpl w:val="23EC7EFE"/>
    <w:lvl w:ilvl="0" w:tplc="45DA3B30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1" w:tplc="EF820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5682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56D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5ED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7659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661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08C73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D1E8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085DF0"/>
    <w:multiLevelType w:val="hybridMultilevel"/>
    <w:tmpl w:val="D9D45164"/>
    <w:lvl w:ilvl="0" w:tplc="3DE61AAE">
      <w:start w:val="2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2">
    <w:nsid w:val="1A5F6D27"/>
    <w:multiLevelType w:val="hybridMultilevel"/>
    <w:tmpl w:val="F5FA1E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B2F74"/>
    <w:multiLevelType w:val="hybridMultilevel"/>
    <w:tmpl w:val="F47CD7D4"/>
    <w:lvl w:ilvl="0" w:tplc="D3002DC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83DE7DBC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56E14EA0"/>
    <w:multiLevelType w:val="hybridMultilevel"/>
    <w:tmpl w:val="B9B84FE2"/>
    <w:lvl w:ilvl="0" w:tplc="0419000F">
      <w:start w:val="1"/>
      <w:numFmt w:val="decimal"/>
      <w:lvlText w:val="%1."/>
      <w:lvlJc w:val="left"/>
      <w:pPr>
        <w:ind w:left="16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986"/>
    <w:rsid w:val="00000AB2"/>
    <w:rsid w:val="0000174D"/>
    <w:rsid w:val="0001650A"/>
    <w:rsid w:val="00051829"/>
    <w:rsid w:val="00057A54"/>
    <w:rsid w:val="000641BC"/>
    <w:rsid w:val="0007797B"/>
    <w:rsid w:val="00080689"/>
    <w:rsid w:val="00087A63"/>
    <w:rsid w:val="000A48A2"/>
    <w:rsid w:val="00107655"/>
    <w:rsid w:val="001269B8"/>
    <w:rsid w:val="00166C6E"/>
    <w:rsid w:val="00170C8A"/>
    <w:rsid w:val="00190D36"/>
    <w:rsid w:val="001C54F8"/>
    <w:rsid w:val="001F3D32"/>
    <w:rsid w:val="00213D8A"/>
    <w:rsid w:val="00222F1D"/>
    <w:rsid w:val="00223B9A"/>
    <w:rsid w:val="002442AE"/>
    <w:rsid w:val="0024538B"/>
    <w:rsid w:val="002A3CAF"/>
    <w:rsid w:val="002B3E82"/>
    <w:rsid w:val="002D6468"/>
    <w:rsid w:val="00311B0D"/>
    <w:rsid w:val="00356770"/>
    <w:rsid w:val="00395940"/>
    <w:rsid w:val="003F472A"/>
    <w:rsid w:val="00412986"/>
    <w:rsid w:val="00421075"/>
    <w:rsid w:val="004367D5"/>
    <w:rsid w:val="004829B0"/>
    <w:rsid w:val="004A7443"/>
    <w:rsid w:val="004E08A4"/>
    <w:rsid w:val="0050392A"/>
    <w:rsid w:val="0051363A"/>
    <w:rsid w:val="00561F6F"/>
    <w:rsid w:val="005858EF"/>
    <w:rsid w:val="005B73DC"/>
    <w:rsid w:val="005D741B"/>
    <w:rsid w:val="005F1DDE"/>
    <w:rsid w:val="006306B5"/>
    <w:rsid w:val="006701AE"/>
    <w:rsid w:val="00676012"/>
    <w:rsid w:val="006A2495"/>
    <w:rsid w:val="006A4715"/>
    <w:rsid w:val="006B7036"/>
    <w:rsid w:val="006B798C"/>
    <w:rsid w:val="006E0A6A"/>
    <w:rsid w:val="006E2CCD"/>
    <w:rsid w:val="006F024B"/>
    <w:rsid w:val="00712EA0"/>
    <w:rsid w:val="007250BE"/>
    <w:rsid w:val="007328F3"/>
    <w:rsid w:val="00755EC5"/>
    <w:rsid w:val="007651DB"/>
    <w:rsid w:val="00793835"/>
    <w:rsid w:val="007B5A1D"/>
    <w:rsid w:val="007B6CFD"/>
    <w:rsid w:val="007C0C9E"/>
    <w:rsid w:val="007E325F"/>
    <w:rsid w:val="0082221A"/>
    <w:rsid w:val="0082464E"/>
    <w:rsid w:val="00850C70"/>
    <w:rsid w:val="00852CC5"/>
    <w:rsid w:val="00855C9D"/>
    <w:rsid w:val="008775D9"/>
    <w:rsid w:val="00883BF6"/>
    <w:rsid w:val="00885231"/>
    <w:rsid w:val="00886233"/>
    <w:rsid w:val="008A4B1A"/>
    <w:rsid w:val="008B6597"/>
    <w:rsid w:val="009010C2"/>
    <w:rsid w:val="009040F4"/>
    <w:rsid w:val="0093058B"/>
    <w:rsid w:val="009329E5"/>
    <w:rsid w:val="00990D38"/>
    <w:rsid w:val="009B358F"/>
    <w:rsid w:val="009C0ECA"/>
    <w:rsid w:val="009D6001"/>
    <w:rsid w:val="00A00C8C"/>
    <w:rsid w:val="00A02BBC"/>
    <w:rsid w:val="00A30452"/>
    <w:rsid w:val="00A314E9"/>
    <w:rsid w:val="00A406BB"/>
    <w:rsid w:val="00A665F2"/>
    <w:rsid w:val="00A83DE2"/>
    <w:rsid w:val="00AC72B9"/>
    <w:rsid w:val="00AE7D1E"/>
    <w:rsid w:val="00B25486"/>
    <w:rsid w:val="00B25F1D"/>
    <w:rsid w:val="00B374CF"/>
    <w:rsid w:val="00B40FEA"/>
    <w:rsid w:val="00B4519A"/>
    <w:rsid w:val="00B46B27"/>
    <w:rsid w:val="00B52701"/>
    <w:rsid w:val="00B8766D"/>
    <w:rsid w:val="00B93049"/>
    <w:rsid w:val="00BA3704"/>
    <w:rsid w:val="00BC118B"/>
    <w:rsid w:val="00BF57A4"/>
    <w:rsid w:val="00C21E22"/>
    <w:rsid w:val="00C314E1"/>
    <w:rsid w:val="00C32D61"/>
    <w:rsid w:val="00C409D3"/>
    <w:rsid w:val="00C55C32"/>
    <w:rsid w:val="00C57855"/>
    <w:rsid w:val="00C7376D"/>
    <w:rsid w:val="00CB23D9"/>
    <w:rsid w:val="00CB3D18"/>
    <w:rsid w:val="00CC4F95"/>
    <w:rsid w:val="00D00C85"/>
    <w:rsid w:val="00D062D2"/>
    <w:rsid w:val="00D14E75"/>
    <w:rsid w:val="00D160C7"/>
    <w:rsid w:val="00D42145"/>
    <w:rsid w:val="00D461E1"/>
    <w:rsid w:val="00DC1929"/>
    <w:rsid w:val="00DD09C3"/>
    <w:rsid w:val="00DD18D7"/>
    <w:rsid w:val="00DE29C1"/>
    <w:rsid w:val="00E2123F"/>
    <w:rsid w:val="00E45DCF"/>
    <w:rsid w:val="00E617FD"/>
    <w:rsid w:val="00E76DAF"/>
    <w:rsid w:val="00E82251"/>
    <w:rsid w:val="00E97153"/>
    <w:rsid w:val="00EB332D"/>
    <w:rsid w:val="00EB64DA"/>
    <w:rsid w:val="00F5001E"/>
    <w:rsid w:val="00F71D47"/>
    <w:rsid w:val="00FA0884"/>
    <w:rsid w:val="00FB7524"/>
    <w:rsid w:val="00FE2704"/>
    <w:rsid w:val="00FF4193"/>
    <w:rsid w:val="00FF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Основной текст Знак Знак Знак Char,Основной текст Знак Знак Знак Знак Char,Знак1 Char,body text Знак Знак Знак Char"/>
    <w:uiPriority w:val="99"/>
    <w:locked/>
    <w:rsid w:val="00412986"/>
    <w:rPr>
      <w:sz w:val="24"/>
    </w:rPr>
  </w:style>
  <w:style w:type="paragraph" w:styleId="BodyText">
    <w:name w:val="Body Text"/>
    <w:aliases w:val="Основной текст Знак Знак Знак,Основной текст Знак Знак Знак Знак,Знак1,body text Знак Знак Знак"/>
    <w:basedOn w:val="Normal"/>
    <w:link w:val="BodyTextChar1"/>
    <w:uiPriority w:val="99"/>
    <w:rsid w:val="00412986"/>
    <w:pPr>
      <w:spacing w:after="120"/>
      <w:jc w:val="both"/>
    </w:pPr>
    <w:rPr>
      <w:rFonts w:ascii="Calibri" w:eastAsia="Calibri" w:hAnsi="Calibri"/>
      <w:szCs w:val="20"/>
    </w:rPr>
  </w:style>
  <w:style w:type="character" w:customStyle="1" w:styleId="BodyTextChar1">
    <w:name w:val="Body Text Char1"/>
    <w:aliases w:val="Основной текст Знак Знак Знак Char1,Основной текст Знак Знак Знак Знак Char1,Знак1 Char1,body text Знак Знак Знак Char1"/>
    <w:basedOn w:val="DefaultParagraphFont"/>
    <w:link w:val="BodyText"/>
    <w:uiPriority w:val="99"/>
    <w:semiHidden/>
    <w:locked/>
    <w:rsid w:val="00B40FEA"/>
    <w:rPr>
      <w:rFonts w:ascii="Times New Roman" w:hAnsi="Times New Roman" w:cs="Times New Roman"/>
      <w:sz w:val="24"/>
    </w:rPr>
  </w:style>
  <w:style w:type="character" w:customStyle="1" w:styleId="1">
    <w:name w:val="Основной текст Знак1"/>
    <w:uiPriority w:val="99"/>
    <w:semiHidden/>
    <w:rsid w:val="00412986"/>
    <w:rPr>
      <w:rFonts w:ascii="Times New Roman" w:hAnsi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12986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2986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5F1D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3058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58B"/>
    <w:rPr>
      <w:rFonts w:ascii="Tahoma" w:hAnsi="Tahoma" w:cs="Times New Roman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6A2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C72B9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A2495"/>
    <w:pPr>
      <w:ind w:left="720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636</TotalTime>
  <Pages>25</Pages>
  <Words>7658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2016-08-26T12:38:00Z</cp:lastPrinted>
  <dcterms:created xsi:type="dcterms:W3CDTF">2016-04-28T05:27:00Z</dcterms:created>
  <dcterms:modified xsi:type="dcterms:W3CDTF">2017-09-19T15:08:00Z</dcterms:modified>
</cp:coreProperties>
</file>