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3" w:rsidRPr="001D286C" w:rsidRDefault="00610603" w:rsidP="00F00B1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286C">
        <w:rPr>
          <w:rFonts w:ascii="Times New Roman" w:hAnsi="Times New Roman"/>
          <w:b/>
          <w:sz w:val="24"/>
          <w:szCs w:val="24"/>
        </w:rPr>
        <w:t>АДМИНИСТРАЦИЯ</w:t>
      </w:r>
    </w:p>
    <w:p w:rsidR="00610603" w:rsidRPr="001D286C" w:rsidRDefault="00610603" w:rsidP="001D28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286C">
        <w:rPr>
          <w:rFonts w:ascii="Times New Roman" w:hAnsi="Times New Roman"/>
          <w:b/>
          <w:sz w:val="24"/>
          <w:szCs w:val="24"/>
        </w:rPr>
        <w:t>ТРОИЦКОГО СЕЛЬСКОГО ПОСЕЛЕНИЯ</w:t>
      </w:r>
    </w:p>
    <w:p w:rsidR="00610603" w:rsidRPr="001D286C" w:rsidRDefault="00610603" w:rsidP="00F00B1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286C">
        <w:rPr>
          <w:rFonts w:ascii="Times New Roman" w:hAnsi="Times New Roman"/>
          <w:b/>
          <w:sz w:val="24"/>
          <w:szCs w:val="24"/>
        </w:rPr>
        <w:t>НОВОХОПЕРСКОГО  МУНИЦИПАЛЬНОГО РАЙОНА</w:t>
      </w:r>
    </w:p>
    <w:p w:rsidR="00610603" w:rsidRPr="00211859" w:rsidRDefault="00610603" w:rsidP="00F00B1C">
      <w:pPr>
        <w:spacing w:after="0"/>
        <w:jc w:val="center"/>
        <w:outlineLvl w:val="0"/>
        <w:rPr>
          <w:b/>
        </w:rPr>
      </w:pPr>
      <w:r w:rsidRPr="001D286C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610603" w:rsidRPr="00467C8C" w:rsidRDefault="00610603" w:rsidP="00F00B1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РАСПОРЯЖЕНИЕ</w:t>
      </w:r>
    </w:p>
    <w:p w:rsidR="00610603" w:rsidRDefault="00610603" w:rsidP="00467C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10603" w:rsidRPr="00467C8C" w:rsidRDefault="00610603" w:rsidP="00F00B1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16.03.2022 года</w:t>
      </w:r>
      <w:r w:rsidRPr="00467C8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467C8C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> № 14</w:t>
      </w:r>
    </w:p>
    <w:p w:rsidR="00610603" w:rsidRDefault="00610603" w:rsidP="00F00B1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с. Троицкое</w:t>
      </w:r>
    </w:p>
    <w:p w:rsidR="00610603" w:rsidRDefault="00610603" w:rsidP="00480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603" w:rsidRPr="00467C8C" w:rsidRDefault="00610603" w:rsidP="00F00B1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"О создании патрульных групп, патрульно-маневренных групп</w:t>
      </w:r>
    </w:p>
    <w:p w:rsidR="00610603" w:rsidRDefault="00610603" w:rsidP="004B75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 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610603" w:rsidRDefault="00610603" w:rsidP="004B75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пожароопасный период 2022 года»</w:t>
      </w:r>
    </w:p>
    <w:p w:rsidR="00610603" w:rsidRDefault="00610603" w:rsidP="004B75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4B75E6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>
        <w:rPr>
          <w:rFonts w:ascii="Times New Roman" w:hAnsi="Times New Roman"/>
          <w:sz w:val="24"/>
          <w:szCs w:val="24"/>
          <w:lang w:eastAsia="ru-RU"/>
        </w:rPr>
        <w:t>а пожаров на населенные пункты</w:t>
      </w:r>
      <w:r w:rsidRPr="00467C8C">
        <w:rPr>
          <w:rFonts w:ascii="Times New Roman" w:hAnsi="Times New Roman"/>
          <w:sz w:val="24"/>
          <w:szCs w:val="24"/>
          <w:lang w:eastAsia="ru-RU"/>
        </w:rPr>
        <w:t>, руководствуясь статьёй 11 Федерального закона от 21.12.1994 года № 68-ФЗ «О защите населения и территорий от чрезвычайных ситуаций природ</w:t>
      </w:r>
      <w:r>
        <w:rPr>
          <w:rFonts w:ascii="Times New Roman" w:hAnsi="Times New Roman"/>
          <w:sz w:val="24"/>
          <w:szCs w:val="24"/>
          <w:lang w:eastAsia="ru-RU"/>
        </w:rPr>
        <w:t>ного и техногенного характера»</w:t>
      </w:r>
      <w:r w:rsidRPr="00467C8C">
        <w:rPr>
          <w:rFonts w:ascii="Times New Roman" w:hAnsi="Times New Roman"/>
          <w:sz w:val="24"/>
          <w:szCs w:val="24"/>
          <w:lang w:eastAsia="ru-RU"/>
        </w:rPr>
        <w:t>, Федеральным законом от 06.10.2003 года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  <w:lang w:eastAsia="ru-RU"/>
        </w:rPr>
        <w:t>вления в Российской Федерации»</w:t>
      </w:r>
    </w:p>
    <w:p w:rsidR="00610603" w:rsidRPr="00467C8C" w:rsidRDefault="00610603" w:rsidP="004B75E6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603" w:rsidRPr="00467C8C" w:rsidRDefault="00610603" w:rsidP="004802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            1. Соз</w:t>
      </w:r>
      <w:r>
        <w:rPr>
          <w:rFonts w:ascii="Times New Roman" w:hAnsi="Times New Roman"/>
          <w:sz w:val="24"/>
          <w:szCs w:val="24"/>
          <w:lang w:eastAsia="ru-RU"/>
        </w:rPr>
        <w:t xml:space="preserve">дать на территории 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 патрульную группу.</w:t>
      </w:r>
    </w:p>
    <w:p w:rsidR="00610603" w:rsidRPr="00467C8C" w:rsidRDefault="00610603" w:rsidP="004802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</w:t>
      </w:r>
      <w:r w:rsidRPr="00467C8C">
        <w:rPr>
          <w:rFonts w:ascii="Times New Roman" w:hAnsi="Times New Roman"/>
          <w:sz w:val="24"/>
          <w:szCs w:val="24"/>
          <w:lang w:eastAsia="ru-RU"/>
        </w:rPr>
        <w:t>1.1.  Утвер</w:t>
      </w:r>
      <w:r>
        <w:rPr>
          <w:rFonts w:ascii="Times New Roman" w:hAnsi="Times New Roman"/>
          <w:sz w:val="24"/>
          <w:szCs w:val="24"/>
          <w:lang w:eastAsia="ru-RU"/>
        </w:rPr>
        <w:t>дить состав патрульной группы</w:t>
      </w:r>
      <w:r w:rsidRPr="00467C8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№1).</w:t>
      </w:r>
    </w:p>
    <w:p w:rsidR="00610603" w:rsidRPr="00467C8C" w:rsidRDefault="00610603" w:rsidP="004802F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2. Соз</w:t>
      </w:r>
      <w:r>
        <w:rPr>
          <w:rFonts w:ascii="Times New Roman" w:hAnsi="Times New Roman"/>
          <w:sz w:val="24"/>
          <w:szCs w:val="24"/>
          <w:lang w:eastAsia="ru-RU"/>
        </w:rPr>
        <w:t>дать на территории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sz w:val="24"/>
          <w:szCs w:val="24"/>
          <w:lang w:eastAsia="ru-RU"/>
        </w:rPr>
        <w:t>патрульно-маневренную  группу.</w:t>
      </w:r>
    </w:p>
    <w:p w:rsidR="00610603" w:rsidRPr="00467C8C" w:rsidRDefault="00610603" w:rsidP="00F00B1C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2.1. Утвердит</w:t>
      </w:r>
      <w:r>
        <w:rPr>
          <w:rFonts w:ascii="Times New Roman" w:hAnsi="Times New Roman"/>
          <w:sz w:val="24"/>
          <w:szCs w:val="24"/>
          <w:lang w:eastAsia="ru-RU"/>
        </w:rPr>
        <w:t>ь состав патрульно - маневренной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sz w:val="24"/>
          <w:szCs w:val="24"/>
          <w:lang w:eastAsia="ru-RU"/>
        </w:rPr>
        <w:t>ы (П</w:t>
      </w:r>
      <w:r w:rsidRPr="00467C8C">
        <w:rPr>
          <w:rFonts w:ascii="Times New Roman" w:hAnsi="Times New Roman"/>
          <w:sz w:val="24"/>
          <w:szCs w:val="24"/>
          <w:lang w:eastAsia="ru-RU"/>
        </w:rPr>
        <w:t>риложение №2).</w:t>
      </w:r>
    </w:p>
    <w:p w:rsidR="00610603" w:rsidRDefault="00610603" w:rsidP="004802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3. Утвердить Общее положение,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цели и основные задачи групп (П</w:t>
      </w:r>
      <w:r w:rsidRPr="00467C8C">
        <w:rPr>
          <w:rFonts w:ascii="Times New Roman" w:hAnsi="Times New Roman"/>
          <w:sz w:val="24"/>
          <w:szCs w:val="24"/>
          <w:lang w:eastAsia="ru-RU"/>
        </w:rPr>
        <w:t>риложение №3).</w:t>
      </w:r>
    </w:p>
    <w:p w:rsidR="00610603" w:rsidRPr="00467C8C" w:rsidRDefault="00610603" w:rsidP="00480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4. Распоряжение администрации Троицкого сельского поселения № 8 от 05.03.2021 года «</w:t>
      </w:r>
      <w:r w:rsidRPr="00467C8C">
        <w:rPr>
          <w:rFonts w:ascii="Times New Roman" w:hAnsi="Times New Roman"/>
          <w:sz w:val="24"/>
          <w:szCs w:val="24"/>
          <w:lang w:eastAsia="ru-RU"/>
        </w:rPr>
        <w:t>О создании патрульных групп, патрульно-маневренных групп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 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 считать утратившим силу.</w:t>
      </w:r>
    </w:p>
    <w:p w:rsidR="00610603" w:rsidRPr="00467C8C" w:rsidRDefault="00610603" w:rsidP="004802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Настоящее распоряжение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опубликовать (о</w:t>
      </w:r>
      <w:r>
        <w:rPr>
          <w:rFonts w:ascii="Times New Roman" w:hAnsi="Times New Roman"/>
          <w:sz w:val="24"/>
          <w:szCs w:val="24"/>
          <w:lang w:eastAsia="ru-RU"/>
        </w:rPr>
        <w:t>бнародовать)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  администрации в сети  Интернет.</w:t>
      </w:r>
    </w:p>
    <w:p w:rsidR="00610603" w:rsidRDefault="00610603" w:rsidP="004802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67C8C">
        <w:rPr>
          <w:rFonts w:ascii="Times New Roman" w:hAnsi="Times New Roman"/>
          <w:sz w:val="24"/>
          <w:szCs w:val="24"/>
          <w:lang w:eastAsia="ru-RU"/>
        </w:rPr>
        <w:t>. Контроль за и</w:t>
      </w:r>
      <w:r>
        <w:rPr>
          <w:rFonts w:ascii="Times New Roman" w:hAnsi="Times New Roman"/>
          <w:sz w:val="24"/>
          <w:szCs w:val="24"/>
          <w:lang w:eastAsia="ru-RU"/>
        </w:rPr>
        <w:t>сполнением данного распоряжения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610603" w:rsidRDefault="00610603" w:rsidP="004802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4802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10603" w:rsidRPr="00467C8C" w:rsidRDefault="00610603" w:rsidP="004802F4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480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            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В. Е. Звягинцев</w:t>
      </w:r>
    </w:p>
    <w:p w:rsidR="00610603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Pr="00467C8C" w:rsidRDefault="00610603" w:rsidP="00F00B1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610603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распоряжению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0603" w:rsidRPr="00467C8C" w:rsidRDefault="00610603" w:rsidP="00592E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10603" w:rsidRPr="00467C8C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16.03.2022  № 14</w:t>
      </w:r>
      <w:r w:rsidRPr="00467C8C">
        <w:rPr>
          <w:rFonts w:ascii="Times New Roman" w:hAnsi="Times New Roman"/>
          <w:sz w:val="24"/>
          <w:szCs w:val="24"/>
          <w:lang w:eastAsia="ru-RU"/>
        </w:rPr>
        <w:t> </w:t>
      </w:r>
    </w:p>
    <w:p w:rsidR="00610603" w:rsidRPr="00467C8C" w:rsidRDefault="00610603" w:rsidP="00F00B1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610603" w:rsidRPr="00467C8C" w:rsidRDefault="00610603" w:rsidP="00467C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патрульной  группы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8011" w:type="dxa"/>
        <w:jc w:val="center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02"/>
        <w:gridCol w:w="5509"/>
      </w:tblGrid>
      <w:tr w:rsidR="00610603" w:rsidRPr="004C38D5" w:rsidTr="008E0369">
        <w:trPr>
          <w:trHeight w:val="582"/>
          <w:tblCellSpacing w:w="0" w:type="dxa"/>
          <w:jc w:val="center"/>
        </w:trPr>
        <w:tc>
          <w:tcPr>
            <w:tcW w:w="2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10603" w:rsidRPr="004C38D5" w:rsidTr="008E0369">
        <w:trPr>
          <w:tblCellSpacing w:w="0" w:type="dxa"/>
          <w:jc w:val="center"/>
        </w:trPr>
        <w:tc>
          <w:tcPr>
            <w:tcW w:w="25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Патрульная группа Троицкого </w:t>
            </w: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Звягинцев Виталий Евгеньевич – </w:t>
            </w: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рший группы, глава </w:t>
            </w: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Троицкого </w:t>
            </w: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10603" w:rsidRPr="004C38D5" w:rsidTr="008E03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467C8C" w:rsidRDefault="00610603" w:rsidP="00C8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Ланцева Елена Ивановна – член группы, секретарь-референт администрации Троицкого сельского поселения</w:t>
            </w:r>
          </w:p>
        </w:tc>
      </w:tr>
      <w:tr w:rsidR="00610603" w:rsidRPr="004C38D5" w:rsidTr="008E03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467C8C" w:rsidRDefault="00610603" w:rsidP="00552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603" w:rsidRPr="004C38D5" w:rsidTr="008E036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467C8C" w:rsidRDefault="00610603" w:rsidP="005D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Чашкина Марина Александровна</w:t>
            </w: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группы, инспектор по земле администрации Троицкого сельского поселения</w:t>
            </w:r>
          </w:p>
        </w:tc>
      </w:tr>
    </w:tbl>
    <w:p w:rsidR="00610603" w:rsidRDefault="00610603" w:rsidP="00467C8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CA24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0603" w:rsidRPr="00467C8C" w:rsidRDefault="00610603" w:rsidP="00F00B1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ПРИЛОЖЕНИЕ № 2</w:t>
      </w:r>
    </w:p>
    <w:p w:rsidR="00610603" w:rsidRPr="00467C8C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распоряжению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610603" w:rsidRPr="00467C8C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10603" w:rsidRPr="00467C8C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16.03.2022  № 14</w:t>
      </w:r>
    </w:p>
    <w:p w:rsidR="00610603" w:rsidRPr="00467C8C" w:rsidRDefault="00610603" w:rsidP="00F00B1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610603" w:rsidRPr="00467C8C" w:rsidRDefault="00610603" w:rsidP="002531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патрульно-маневренной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ния</w:t>
      </w:r>
    </w:p>
    <w:tbl>
      <w:tblPr>
        <w:tblW w:w="8011" w:type="dxa"/>
        <w:jc w:val="center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02"/>
        <w:gridCol w:w="5509"/>
      </w:tblGrid>
      <w:tr w:rsidR="00610603" w:rsidRPr="004C38D5" w:rsidTr="00F87D8C">
        <w:trPr>
          <w:trHeight w:val="582"/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10603" w:rsidRPr="004C38D5" w:rsidTr="00F87D8C">
        <w:trPr>
          <w:tblCellSpacing w:w="0" w:type="dxa"/>
          <w:jc w:val="center"/>
        </w:trPr>
        <w:tc>
          <w:tcPr>
            <w:tcW w:w="28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>Патрульно-м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аневренная группа Троицкого </w:t>
            </w:r>
            <w:r w:rsidRPr="00467C8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534BF2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BF2">
              <w:rPr>
                <w:rFonts w:ascii="Times New Roman" w:hAnsi="Times New Roman"/>
                <w:sz w:val="24"/>
                <w:szCs w:val="24"/>
                <w:lang w:eastAsia="ru-RU"/>
              </w:rPr>
              <w:t>Атиков Олег Владимирович -  старший группы, пожарный</w:t>
            </w:r>
          </w:p>
        </w:tc>
      </w:tr>
      <w:tr w:rsidR="00610603" w:rsidRPr="004C38D5" w:rsidTr="00F87D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534BF2" w:rsidRDefault="00610603" w:rsidP="00BB4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BF2">
              <w:rPr>
                <w:rFonts w:ascii="Times New Roman" w:hAnsi="Times New Roman"/>
                <w:sz w:val="24"/>
                <w:szCs w:val="24"/>
                <w:lang w:eastAsia="ru-RU"/>
              </w:rPr>
              <w:t>Перфильев Сергей Васильевич – член группы, водитель администрации Троицкого сельского поселения</w:t>
            </w:r>
          </w:p>
        </w:tc>
      </w:tr>
      <w:tr w:rsidR="00610603" w:rsidRPr="004C38D5" w:rsidTr="00F87D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534BF2" w:rsidRDefault="00610603" w:rsidP="0081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Пивоваров Вадим Викторович</w:t>
            </w:r>
            <w:r w:rsidRPr="0053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член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депутат Совета народных депутатов</w:t>
            </w:r>
          </w:p>
        </w:tc>
      </w:tr>
      <w:tr w:rsidR="00610603" w:rsidRPr="004C38D5" w:rsidTr="00F87D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534BF2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Евгений Васильевич</w:t>
            </w:r>
            <w:r w:rsidRPr="0053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член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депутат Совета народных депутатов</w:t>
            </w:r>
          </w:p>
        </w:tc>
      </w:tr>
      <w:tr w:rsidR="00610603" w:rsidRPr="004C38D5" w:rsidTr="00F87D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534BF2" w:rsidRDefault="00610603" w:rsidP="002C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Степин Игорь Борисович</w:t>
            </w:r>
            <w:r w:rsidRPr="0053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член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водитель МКОУ «Троицкой СОШ»</w:t>
            </w:r>
          </w:p>
        </w:tc>
      </w:tr>
      <w:tr w:rsidR="00610603" w:rsidRPr="004C38D5" w:rsidTr="00F87D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10603" w:rsidRPr="00467C8C" w:rsidRDefault="00610603" w:rsidP="0046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BF2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Андрей Александрович – член группы</w:t>
            </w:r>
          </w:p>
        </w:tc>
      </w:tr>
    </w:tbl>
    <w:p w:rsidR="00610603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603" w:rsidRPr="00467C8C" w:rsidRDefault="00610603" w:rsidP="00F00B1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610603" w:rsidRPr="00467C8C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распоряжению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610603" w:rsidRPr="00467C8C" w:rsidRDefault="00610603" w:rsidP="00A646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610603" w:rsidRPr="00467C8C" w:rsidRDefault="00610603" w:rsidP="00A646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16.03.2022 №  14</w:t>
      </w:r>
      <w:r w:rsidRPr="00467C8C">
        <w:rPr>
          <w:rFonts w:ascii="Times New Roman" w:hAnsi="Times New Roman"/>
          <w:sz w:val="24"/>
          <w:szCs w:val="24"/>
          <w:lang w:eastAsia="ru-RU"/>
        </w:rPr>
        <w:t> </w:t>
      </w:r>
    </w:p>
    <w:p w:rsidR="00610603" w:rsidRPr="00467C8C" w:rsidRDefault="00610603" w:rsidP="00EB61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1. ОСНОВНЫЕ ПОНЯТИЯ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Патрульная группа -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сводная </w:t>
      </w:r>
      <w:r>
        <w:rPr>
          <w:rFonts w:ascii="Times New Roman" w:hAnsi="Times New Roman"/>
          <w:sz w:val="24"/>
          <w:szCs w:val="24"/>
          <w:lang w:eastAsia="ru-RU"/>
        </w:rPr>
        <w:t>группа сил и средств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Патрульно-маневренная группа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</w:t>
      </w:r>
      <w:r>
        <w:rPr>
          <w:rFonts w:ascii="Times New Roman" w:hAnsi="Times New Roman"/>
          <w:sz w:val="24"/>
          <w:szCs w:val="24"/>
          <w:lang w:eastAsia="ru-RU"/>
        </w:rPr>
        <w:t>га обстановки, связанной с при</w:t>
      </w:r>
      <w:r w:rsidRPr="00467C8C">
        <w:rPr>
          <w:rFonts w:ascii="Times New Roman" w:hAnsi="Times New Roman"/>
          <w:sz w:val="24"/>
          <w:szCs w:val="24"/>
          <w:lang w:eastAsia="ru-RU"/>
        </w:rPr>
        <w:t>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Природный пожар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Природное загорание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Район ответственности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- (зона) участок земной поверхности, в границах которых предусмотрено реагирование патрульных и патрульно- маневренных групп.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Пожароопасный сезон -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часть календарного года в течение которого возможно возникновение природных пожаров.</w:t>
      </w:r>
    </w:p>
    <w:p w:rsidR="00610603" w:rsidRPr="00467C8C" w:rsidRDefault="00610603" w:rsidP="00EB61E8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2. ОСНОВЫ ОРГАНИЗАЦИИ ДЕЯТЕЛЬНОСТИ ПАТРУЛЬНЫХ И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ПАТРУЛЬНО-МАНЕВРЕННЫХ ГРУПП</w:t>
      </w:r>
    </w:p>
    <w:p w:rsidR="00610603" w:rsidRPr="003E66CD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3E66CD">
        <w:rPr>
          <w:rFonts w:ascii="Times New Roman" w:hAnsi="Times New Roman"/>
          <w:b/>
          <w:sz w:val="24"/>
          <w:szCs w:val="24"/>
          <w:lang w:eastAsia="ru-RU"/>
        </w:rPr>
        <w:t>2.1. Основная цель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Основной целью организации деятельности патрульных и патрульно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610603" w:rsidRPr="003E66CD" w:rsidRDefault="00610603" w:rsidP="00F00B1C">
      <w:pPr>
        <w:spacing w:before="100" w:beforeAutospacing="1" w:after="100" w:afterAutospacing="1" w:line="240" w:lineRule="auto"/>
        <w:ind w:firstLine="85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66CD">
        <w:rPr>
          <w:rFonts w:ascii="Times New Roman" w:hAnsi="Times New Roman"/>
          <w:b/>
          <w:sz w:val="24"/>
          <w:szCs w:val="24"/>
          <w:lang w:eastAsia="ru-RU"/>
        </w:rPr>
        <w:t>2.2. Основные задачи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Основными задачами организации деятельности патрульных и патрульно-маневренных групп является: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1) для патрульных групп: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выявление фактов сжигания населением мусора на территории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аселенных пунктов 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выявление фактов загораний (горения) растительн</w:t>
      </w:r>
      <w:r>
        <w:rPr>
          <w:rFonts w:ascii="Times New Roman" w:hAnsi="Times New Roman"/>
          <w:sz w:val="24"/>
          <w:szCs w:val="24"/>
          <w:lang w:eastAsia="ru-RU"/>
        </w:rPr>
        <w:t>ости на территории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мониторинг обстановки;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взаимодействие с ЕДДС по Новохоперскому району</w:t>
      </w:r>
      <w:r w:rsidRPr="00467C8C">
        <w:rPr>
          <w:rFonts w:ascii="Times New Roman" w:hAnsi="Times New Roman"/>
          <w:sz w:val="24"/>
          <w:szCs w:val="24"/>
          <w:lang w:eastAsia="ru-RU"/>
        </w:rPr>
        <w:t>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2) для патрульно-маневренных групп: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 xml:space="preserve">- выявление фактов сжигания населением мусора на территории населенных </w:t>
      </w:r>
      <w:r>
        <w:rPr>
          <w:rFonts w:ascii="Times New Roman" w:hAnsi="Times New Roman"/>
          <w:sz w:val="24"/>
          <w:szCs w:val="24"/>
          <w:lang w:eastAsia="ru-RU"/>
        </w:rPr>
        <w:t>пунктов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выявление фактов загораний (горения) растительнос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ти на территории 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принятие мер по локализации и ликвидации выявленных природных загораний;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- принятие решения о необходимости привлечения дополнительных сил и средств;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мониторинг обстановки;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взаимодействие с ЕДДС по Новохоперскому району</w:t>
      </w:r>
      <w:r w:rsidRPr="00467C8C">
        <w:rPr>
          <w:rFonts w:ascii="Times New Roman" w:hAnsi="Times New Roman"/>
          <w:sz w:val="24"/>
          <w:szCs w:val="24"/>
          <w:lang w:eastAsia="ru-RU"/>
        </w:rPr>
        <w:t>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2.3. Порядок создания, состав и оснащение патрульных и патрульно- маневренных групп.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  Создание патрульных и патрульно-маневренных групп организуется в соответствии с нормативными правовыми актами (распоряжениями, постановлен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иями) Администрации 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sz w:val="24"/>
          <w:szCs w:val="24"/>
          <w:lang w:eastAsia="ru-RU"/>
        </w:rPr>
        <w:t>на период пожароопасного сезона.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Патрульная группа</w:t>
      </w:r>
      <w:r>
        <w:rPr>
          <w:rFonts w:ascii="Times New Roman" w:hAnsi="Times New Roman"/>
          <w:sz w:val="24"/>
          <w:szCs w:val="24"/>
          <w:lang w:eastAsia="ru-RU"/>
        </w:rPr>
        <w:t xml:space="preserve">  создается в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Троицком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sz w:val="24"/>
          <w:szCs w:val="24"/>
          <w:lang w:eastAsia="ru-RU"/>
        </w:rPr>
        <w:t>численностью от 2 до 3 человек из числа специалис</w:t>
      </w:r>
      <w:r>
        <w:rPr>
          <w:rFonts w:ascii="Times New Roman" w:hAnsi="Times New Roman"/>
          <w:sz w:val="24"/>
          <w:szCs w:val="24"/>
          <w:lang w:eastAsia="ru-RU"/>
        </w:rPr>
        <w:t>тов Администрации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 и подведомственных ей структур, депутатов   Совета депутатов, местного населения (волонтеров).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Патрульно-маневренная  группа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создается численностью от 4 до 7 человек из числа специали</w:t>
      </w:r>
      <w:r>
        <w:rPr>
          <w:rFonts w:ascii="Times New Roman" w:hAnsi="Times New Roman"/>
          <w:sz w:val="24"/>
          <w:szCs w:val="24"/>
          <w:lang w:eastAsia="ru-RU"/>
        </w:rPr>
        <w:t>стов Администрации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467C8C">
        <w:rPr>
          <w:rFonts w:ascii="Times New Roman" w:hAnsi="Times New Roman"/>
          <w:sz w:val="24"/>
          <w:szCs w:val="24"/>
          <w:lang w:eastAsia="ru-RU"/>
        </w:rPr>
        <w:t> 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sz w:val="24"/>
          <w:szCs w:val="24"/>
          <w:lang w:eastAsia="ru-RU"/>
        </w:rPr>
        <w:t>и подведомственных ей структур,  депутатов Совета депутатов,  местного населения (волонтеров).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2.4. Оснащение патрульной и патрульно-маневренной группы.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Патрульные группы могут быть пешими, либо иметь иные средства для доставки группы.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Патрульные группы должны быть оснащены</w:t>
      </w:r>
      <w:r w:rsidRPr="00467C8C">
        <w:rPr>
          <w:rFonts w:ascii="Times New Roman" w:hAnsi="Times New Roman"/>
          <w:sz w:val="24"/>
          <w:szCs w:val="24"/>
          <w:lang w:eastAsia="ru-RU"/>
        </w:rPr>
        <w:t>: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средствами связи (сотовыми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телефонами, радиостанциями и (или</w:t>
      </w:r>
      <w:r w:rsidRPr="00467C8C">
        <w:rPr>
          <w:rFonts w:ascii="Times New Roman" w:hAnsi="Times New Roman"/>
          <w:sz w:val="24"/>
          <w:szCs w:val="24"/>
          <w:lang w:eastAsia="ru-RU"/>
        </w:rPr>
        <w:t>) средствами спутниковой связи - по возможности);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запасом ГСМ;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- картами местности, навигационными приборами (при их наличии) и ком- пасами.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Патрульно-маневренные группы должны быть оснащены: 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техникой для доставки групп (автомобили с высоко</w:t>
      </w:r>
      <w:r>
        <w:rPr>
          <w:rFonts w:ascii="Times New Roman" w:hAnsi="Times New Roman"/>
          <w:sz w:val="24"/>
          <w:szCs w:val="24"/>
          <w:lang w:eastAsia="ru-RU"/>
        </w:rPr>
        <w:t>й проходимостью типа ЗИЛ-131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и др.), в том числе техникой с запасами огнетушащих веществ (прицепы с емкостями для воды, автоцистерны);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спецодеждой, по типу штормовка и (или) противоэнцефалитные костюмы;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средствами связи (сотовыми телефонами,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радиостанциями и (или)средствами спутниковой связи - по возможности);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запасом ГСМ;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картами местности, навигационными приборами (при их наличии) и компасами.</w:t>
      </w:r>
    </w:p>
    <w:p w:rsidR="00610603" w:rsidRPr="00467C8C" w:rsidRDefault="00610603" w:rsidP="0025314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Оснащение групп производит</w:t>
      </w:r>
      <w:r>
        <w:rPr>
          <w:rFonts w:ascii="Times New Roman" w:hAnsi="Times New Roman"/>
          <w:sz w:val="24"/>
          <w:szCs w:val="24"/>
          <w:lang w:eastAsia="ru-RU"/>
        </w:rPr>
        <w:t>ся администрацией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sz w:val="24"/>
          <w:szCs w:val="24"/>
          <w:lang w:eastAsia="ru-RU"/>
        </w:rPr>
        <w:t>из имеющихся материальных средств для обеспечения пожарной безопасности. 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2.5. Планирование работы и порядок реагирования патрульных и патрульно-маневренных групп.</w:t>
      </w:r>
    </w:p>
    <w:p w:rsidR="00610603" w:rsidRPr="00467C8C" w:rsidRDefault="00610603" w:rsidP="00A646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         Для организации патрулиро</w:t>
      </w:r>
      <w:r>
        <w:rPr>
          <w:rFonts w:ascii="Times New Roman" w:hAnsi="Times New Roman"/>
          <w:sz w:val="24"/>
          <w:szCs w:val="24"/>
          <w:lang w:eastAsia="ru-RU"/>
        </w:rPr>
        <w:t>вания территории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сельского поселения </w:t>
      </w:r>
      <w:r w:rsidRPr="00467C8C">
        <w:rPr>
          <w:rFonts w:ascii="Times New Roman" w:hAnsi="Times New Roman"/>
          <w:sz w:val="24"/>
          <w:szCs w:val="24"/>
          <w:lang w:eastAsia="ru-RU"/>
        </w:rPr>
        <w:t>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</w:t>
      </w:r>
      <w:r>
        <w:rPr>
          <w:rFonts w:ascii="Times New Roman" w:hAnsi="Times New Roman"/>
          <w:sz w:val="24"/>
          <w:szCs w:val="24"/>
          <w:lang w:eastAsia="ru-RU"/>
        </w:rPr>
        <w:t>я по решению главы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</w:t>
      </w:r>
      <w:r>
        <w:rPr>
          <w:rFonts w:ascii="Times New Roman" w:hAnsi="Times New Roman"/>
          <w:sz w:val="24"/>
          <w:szCs w:val="24"/>
          <w:lang w:eastAsia="ru-RU"/>
        </w:rPr>
        <w:t>ЕДДС по Новохоперскому району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</w:t>
      </w:r>
      <w:r>
        <w:rPr>
          <w:rFonts w:ascii="Times New Roman" w:hAnsi="Times New Roman"/>
          <w:sz w:val="24"/>
          <w:szCs w:val="24"/>
          <w:lang w:eastAsia="ru-RU"/>
        </w:rPr>
        <w:t>б обстановке главе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диспетчеру ЕДДС по Новохоперскому району</w:t>
      </w:r>
      <w:r w:rsidRPr="00467C8C">
        <w:rPr>
          <w:rFonts w:ascii="Times New Roman" w:hAnsi="Times New Roman"/>
          <w:sz w:val="24"/>
          <w:szCs w:val="24"/>
          <w:lang w:eastAsia="ru-RU"/>
        </w:rPr>
        <w:t>.</w:t>
      </w:r>
    </w:p>
    <w:p w:rsidR="00610603" w:rsidRPr="009744B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744BC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744BC">
        <w:rPr>
          <w:rFonts w:ascii="Times New Roman" w:hAnsi="Times New Roman"/>
          <w:b/>
          <w:sz w:val="24"/>
          <w:szCs w:val="24"/>
          <w:lang w:eastAsia="ru-RU"/>
        </w:rPr>
        <w:t xml:space="preserve">. Организационное и методическое руководство деятельностью патрульных и патрульно-маневренных групп. 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Порядок взаимодействия Общее руководство и контроль за деятельностью групп во</w:t>
      </w:r>
      <w:r>
        <w:rPr>
          <w:rFonts w:ascii="Times New Roman" w:hAnsi="Times New Roman"/>
          <w:sz w:val="24"/>
          <w:szCs w:val="24"/>
          <w:lang w:eastAsia="ru-RU"/>
        </w:rPr>
        <w:t>злагается на главу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>Троицкого сельского поселения</w:t>
      </w:r>
      <w:r w:rsidRPr="00467C8C">
        <w:rPr>
          <w:rFonts w:ascii="Times New Roman" w:hAnsi="Times New Roman"/>
          <w:sz w:val="24"/>
          <w:szCs w:val="24"/>
          <w:lang w:eastAsia="ru-RU"/>
        </w:rPr>
        <w:t>. Управление и координация дейс</w:t>
      </w:r>
      <w:r>
        <w:rPr>
          <w:rFonts w:ascii="Times New Roman" w:hAnsi="Times New Roman"/>
          <w:sz w:val="24"/>
          <w:szCs w:val="24"/>
          <w:lang w:eastAsia="ru-RU"/>
        </w:rPr>
        <w:t>твий администрации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по вопросам обеспечения пожарной безопасности населения и территории поселения в период пожароопасного сезона осуществляется </w:t>
      </w:r>
      <w:r w:rsidRPr="000601A0">
        <w:rPr>
          <w:rFonts w:ascii="Times New Roman" w:hAnsi="Times New Roman"/>
          <w:sz w:val="24"/>
          <w:szCs w:val="24"/>
          <w:lang w:eastAsia="ru-RU"/>
        </w:rPr>
        <w:t xml:space="preserve">, Главным управлением МЧС России по </w:t>
      </w: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  <w:r w:rsidRPr="00467C8C">
        <w:rPr>
          <w:rFonts w:ascii="Times New Roman" w:hAnsi="Times New Roman"/>
          <w:sz w:val="24"/>
          <w:szCs w:val="24"/>
          <w:lang w:eastAsia="ru-RU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610603" w:rsidRPr="00467C8C" w:rsidRDefault="00610603" w:rsidP="00F00B1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Руководитель группы: 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осуществляет сбор группы, при ухудшении обстановки, определяет место и время сбора;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определяет оснащение группы, в зависимости от выполняемых задач;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определяет маршруты выдвижения в районы проведения работ, ставит задачи членам группы;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оценивает оперативную обстановку, принимает соответствующие решения, в рамках возложенных полномочий;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организует информацион</w:t>
      </w:r>
      <w:r>
        <w:rPr>
          <w:rFonts w:ascii="Times New Roman" w:hAnsi="Times New Roman"/>
          <w:sz w:val="24"/>
          <w:szCs w:val="24"/>
          <w:lang w:eastAsia="ru-RU"/>
        </w:rPr>
        <w:t>ный обмен с главой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ЕДДС по Новохоперскому району</w:t>
      </w:r>
      <w:r w:rsidRPr="00467C8C">
        <w:rPr>
          <w:rFonts w:ascii="Times New Roman" w:hAnsi="Times New Roman"/>
          <w:sz w:val="24"/>
          <w:szCs w:val="24"/>
          <w:lang w:eastAsia="ru-RU"/>
        </w:rPr>
        <w:t>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организует исправность техники и оборудования, закрепленного за группой;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инструктирует членов группы по соблюдению охраны труда и безопасным приемам проведения работы; Учет применения групп ведется в суточном режиме дежу</w:t>
      </w:r>
      <w:r>
        <w:rPr>
          <w:rFonts w:ascii="Times New Roman" w:hAnsi="Times New Roman"/>
          <w:sz w:val="24"/>
          <w:szCs w:val="24"/>
          <w:lang w:eastAsia="ru-RU"/>
        </w:rPr>
        <w:t>рными сменами ЕДДС по Новохоперскому району</w:t>
      </w:r>
      <w:r w:rsidRPr="00467C8C">
        <w:rPr>
          <w:rFonts w:ascii="Times New Roman" w:hAnsi="Times New Roman"/>
          <w:sz w:val="24"/>
          <w:szCs w:val="24"/>
          <w:lang w:eastAsia="ru-RU"/>
        </w:rPr>
        <w:t>.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. ОСНОВНЫЕ ПОЛНОМОЧИЯ И ФУН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КЦИИ АДМИНИСТРАЦИИ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b/>
          <w:bCs/>
          <w:sz w:val="24"/>
          <w:szCs w:val="24"/>
          <w:lang w:eastAsia="ru-RU"/>
        </w:rPr>
        <w:t>ПРИ ОРГАНИЗАЦИИ ДЕЯТЕЛЬНОСТИ ПАТРУЛЬНЫХ И ПАТРУЛЬНО-МАНЕВРЕННЫХ ГРУПП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8C">
        <w:rPr>
          <w:rFonts w:ascii="Times New Roman" w:hAnsi="Times New Roman"/>
          <w:sz w:val="24"/>
          <w:szCs w:val="24"/>
          <w:lang w:eastAsia="ru-RU"/>
        </w:rPr>
        <w:t>осуществляет следующие функции: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определяет цели и задачи патрульных и патрульно-маневренных групп, планирует их деятельность;</w:t>
      </w:r>
    </w:p>
    <w:p w:rsidR="00610603" w:rsidRPr="00467C8C" w:rsidRDefault="00610603" w:rsidP="00A646B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обеспечивает сбор, систематизацию и анализ информации о пожарной обстан</w:t>
      </w:r>
      <w:r>
        <w:rPr>
          <w:rFonts w:ascii="Times New Roman" w:hAnsi="Times New Roman"/>
          <w:sz w:val="24"/>
          <w:szCs w:val="24"/>
          <w:lang w:eastAsia="ru-RU"/>
        </w:rPr>
        <w:t>овке на территории</w:t>
      </w:r>
      <w:r w:rsidRPr="0046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Троицкого </w:t>
      </w:r>
      <w:r w:rsidRPr="00467C8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планирует и устанавливае</w:t>
      </w:r>
      <w:r w:rsidRPr="00467C8C">
        <w:rPr>
          <w:rFonts w:ascii="Times New Roman" w:hAnsi="Times New Roman"/>
          <w:sz w:val="24"/>
          <w:szCs w:val="24"/>
          <w:lang w:eastAsia="ru-RU"/>
        </w:rPr>
        <w:t>т порядок применения групп;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обеспечивает информационный обмен по оперативной обстановке, связанной с природными пожарами;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610603" w:rsidRPr="00467C8C" w:rsidRDefault="00610603" w:rsidP="00467C8C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формирует сводные реестры групп для учета и применения их по назначению;</w:t>
      </w:r>
    </w:p>
    <w:p w:rsidR="00610603" w:rsidRPr="000F5B4A" w:rsidRDefault="00610603" w:rsidP="000F5B4A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67C8C">
        <w:rPr>
          <w:rFonts w:ascii="Times New Roman" w:hAnsi="Times New Roman"/>
          <w:sz w:val="24"/>
          <w:szCs w:val="24"/>
          <w:lang w:eastAsia="ru-RU"/>
        </w:rPr>
        <w:t>- осуществляет оперативное управление сформированными группами.</w:t>
      </w:r>
    </w:p>
    <w:sectPr w:rsidR="00610603" w:rsidRPr="000F5B4A" w:rsidSect="00F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8C"/>
    <w:rsid w:val="0001131E"/>
    <w:rsid w:val="00014D5C"/>
    <w:rsid w:val="000601A0"/>
    <w:rsid w:val="00074BAF"/>
    <w:rsid w:val="00085655"/>
    <w:rsid w:val="00090F6C"/>
    <w:rsid w:val="000D465D"/>
    <w:rsid w:val="000E2A67"/>
    <w:rsid w:val="000E468D"/>
    <w:rsid w:val="000F5B4A"/>
    <w:rsid w:val="001350D7"/>
    <w:rsid w:val="00142D72"/>
    <w:rsid w:val="001918E4"/>
    <w:rsid w:val="001A518D"/>
    <w:rsid w:val="001D286C"/>
    <w:rsid w:val="001F46A8"/>
    <w:rsid w:val="001F5257"/>
    <w:rsid w:val="00211859"/>
    <w:rsid w:val="00213043"/>
    <w:rsid w:val="00213A7C"/>
    <w:rsid w:val="00225527"/>
    <w:rsid w:val="0023162C"/>
    <w:rsid w:val="00237167"/>
    <w:rsid w:val="00242D97"/>
    <w:rsid w:val="00253148"/>
    <w:rsid w:val="002A414E"/>
    <w:rsid w:val="002B4126"/>
    <w:rsid w:val="002B5E4E"/>
    <w:rsid w:val="002C04BA"/>
    <w:rsid w:val="002C2348"/>
    <w:rsid w:val="0030739C"/>
    <w:rsid w:val="00310715"/>
    <w:rsid w:val="003537F1"/>
    <w:rsid w:val="00365120"/>
    <w:rsid w:val="00377966"/>
    <w:rsid w:val="003E549E"/>
    <w:rsid w:val="003E66CD"/>
    <w:rsid w:val="003E6B27"/>
    <w:rsid w:val="00435A2A"/>
    <w:rsid w:val="00462FD6"/>
    <w:rsid w:val="00467C8C"/>
    <w:rsid w:val="004802F4"/>
    <w:rsid w:val="00482E2D"/>
    <w:rsid w:val="00494B81"/>
    <w:rsid w:val="004A1E93"/>
    <w:rsid w:val="004B75E6"/>
    <w:rsid w:val="004C38D5"/>
    <w:rsid w:val="004E1A20"/>
    <w:rsid w:val="00506E7E"/>
    <w:rsid w:val="005076C6"/>
    <w:rsid w:val="00525EE7"/>
    <w:rsid w:val="005268EC"/>
    <w:rsid w:val="00534BF2"/>
    <w:rsid w:val="00552D6F"/>
    <w:rsid w:val="00592E9A"/>
    <w:rsid w:val="005A233E"/>
    <w:rsid w:val="005A38B2"/>
    <w:rsid w:val="005D72DE"/>
    <w:rsid w:val="005E7DBE"/>
    <w:rsid w:val="006008A2"/>
    <w:rsid w:val="006021AC"/>
    <w:rsid w:val="00607280"/>
    <w:rsid w:val="00610603"/>
    <w:rsid w:val="006B33C2"/>
    <w:rsid w:val="006C20C4"/>
    <w:rsid w:val="006E1064"/>
    <w:rsid w:val="00717730"/>
    <w:rsid w:val="00737DF7"/>
    <w:rsid w:val="00744386"/>
    <w:rsid w:val="00772BAB"/>
    <w:rsid w:val="007C10A3"/>
    <w:rsid w:val="0081393E"/>
    <w:rsid w:val="00860768"/>
    <w:rsid w:val="00887B52"/>
    <w:rsid w:val="008C7CA8"/>
    <w:rsid w:val="008E0369"/>
    <w:rsid w:val="008F5291"/>
    <w:rsid w:val="00914867"/>
    <w:rsid w:val="009744BC"/>
    <w:rsid w:val="009E1ED0"/>
    <w:rsid w:val="00A07DBD"/>
    <w:rsid w:val="00A12986"/>
    <w:rsid w:val="00A56217"/>
    <w:rsid w:val="00A57E67"/>
    <w:rsid w:val="00A61F26"/>
    <w:rsid w:val="00A646B9"/>
    <w:rsid w:val="00A83DC6"/>
    <w:rsid w:val="00AB5196"/>
    <w:rsid w:val="00AC40E8"/>
    <w:rsid w:val="00B02B04"/>
    <w:rsid w:val="00B26555"/>
    <w:rsid w:val="00B2785F"/>
    <w:rsid w:val="00B73663"/>
    <w:rsid w:val="00B86C2A"/>
    <w:rsid w:val="00BB4CF8"/>
    <w:rsid w:val="00BC2441"/>
    <w:rsid w:val="00BC3A3D"/>
    <w:rsid w:val="00C14F15"/>
    <w:rsid w:val="00C246A1"/>
    <w:rsid w:val="00C52677"/>
    <w:rsid w:val="00C76101"/>
    <w:rsid w:val="00C84B5C"/>
    <w:rsid w:val="00CA24F3"/>
    <w:rsid w:val="00CB1954"/>
    <w:rsid w:val="00CF1ABD"/>
    <w:rsid w:val="00D24411"/>
    <w:rsid w:val="00D35C83"/>
    <w:rsid w:val="00DC6D30"/>
    <w:rsid w:val="00E06FA9"/>
    <w:rsid w:val="00E16BA2"/>
    <w:rsid w:val="00E44C24"/>
    <w:rsid w:val="00E75608"/>
    <w:rsid w:val="00E77C20"/>
    <w:rsid w:val="00EB61E8"/>
    <w:rsid w:val="00F00B1C"/>
    <w:rsid w:val="00F56658"/>
    <w:rsid w:val="00F87D8C"/>
    <w:rsid w:val="00F87F51"/>
    <w:rsid w:val="00FB726A"/>
    <w:rsid w:val="00FC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67C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5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00B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53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7</Pages>
  <Words>1902</Words>
  <Characters>10843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2022-03-16T11:37:00Z</cp:lastPrinted>
  <dcterms:created xsi:type="dcterms:W3CDTF">2020-09-29T12:37:00Z</dcterms:created>
  <dcterms:modified xsi:type="dcterms:W3CDTF">2022-03-16T12:22:00Z</dcterms:modified>
</cp:coreProperties>
</file>