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A2" w:rsidRDefault="00B029A2" w:rsidP="002D5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7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D5704" w:rsidRPr="002D5704" w:rsidRDefault="00A23DBC" w:rsidP="002D5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2D57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29A2" w:rsidRPr="002D5704" w:rsidRDefault="00B029A2" w:rsidP="002D5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704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</w:t>
      </w:r>
    </w:p>
    <w:p w:rsidR="00B029A2" w:rsidRPr="009628D3" w:rsidRDefault="00B029A2" w:rsidP="002D5704">
      <w:pPr>
        <w:spacing w:after="0" w:line="240" w:lineRule="auto"/>
        <w:contextualSpacing/>
        <w:jc w:val="center"/>
        <w:rPr>
          <w:sz w:val="28"/>
          <w:szCs w:val="28"/>
        </w:rPr>
      </w:pPr>
      <w:r w:rsidRPr="002D570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029A2" w:rsidRPr="009628D3" w:rsidRDefault="00B029A2" w:rsidP="00B029A2">
      <w:pPr>
        <w:jc w:val="both"/>
        <w:rPr>
          <w:sz w:val="28"/>
          <w:szCs w:val="28"/>
        </w:rPr>
      </w:pPr>
    </w:p>
    <w:p w:rsidR="00B029A2" w:rsidRPr="002D5704" w:rsidRDefault="002D5704" w:rsidP="00B02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29A2" w:rsidRPr="002D5704" w:rsidRDefault="009B4EB2" w:rsidP="003D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9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59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29A2" w:rsidRPr="002D5704">
        <w:rPr>
          <w:rFonts w:ascii="Times New Roman" w:hAnsi="Times New Roman" w:cs="Times New Roman"/>
          <w:sz w:val="28"/>
          <w:szCs w:val="28"/>
        </w:rPr>
        <w:t xml:space="preserve"> 20</w:t>
      </w:r>
      <w:r w:rsidR="00505951">
        <w:rPr>
          <w:rFonts w:ascii="Times New Roman" w:hAnsi="Times New Roman" w:cs="Times New Roman"/>
          <w:sz w:val="28"/>
          <w:szCs w:val="28"/>
        </w:rPr>
        <w:t>20</w:t>
      </w:r>
      <w:r w:rsidR="00B029A2" w:rsidRPr="002D5704">
        <w:rPr>
          <w:rFonts w:ascii="Times New Roman" w:hAnsi="Times New Roman" w:cs="Times New Roman"/>
          <w:sz w:val="28"/>
          <w:szCs w:val="28"/>
        </w:rPr>
        <w:t xml:space="preserve">г.  № </w:t>
      </w:r>
      <w:r w:rsidR="00505951">
        <w:rPr>
          <w:rFonts w:ascii="Times New Roman" w:hAnsi="Times New Roman" w:cs="Times New Roman"/>
          <w:sz w:val="28"/>
          <w:szCs w:val="28"/>
        </w:rPr>
        <w:t>19</w:t>
      </w:r>
    </w:p>
    <w:p w:rsidR="00B029A2" w:rsidRPr="002D5704" w:rsidRDefault="00A23DBC" w:rsidP="003D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роицкое</w:t>
      </w:r>
    </w:p>
    <w:p w:rsidR="00B029A2" w:rsidRPr="002D5704" w:rsidRDefault="00B029A2" w:rsidP="00B029A2">
      <w:pPr>
        <w:pStyle w:val="3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45B8" w:rsidRDefault="00B029A2" w:rsidP="00B029A2">
      <w:pPr>
        <w:pStyle w:val="3"/>
        <w:spacing w:line="276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704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r w:rsidR="009D45B8">
        <w:rPr>
          <w:rFonts w:ascii="Times New Roman" w:hAnsi="Times New Roman" w:cs="Times New Roman"/>
          <w:b w:val="0"/>
          <w:sz w:val="28"/>
          <w:szCs w:val="28"/>
        </w:rPr>
        <w:t>утверждении схемы размещения</w:t>
      </w:r>
    </w:p>
    <w:p w:rsidR="00B029A2" w:rsidRDefault="009D45B8" w:rsidP="00B029A2">
      <w:pPr>
        <w:pStyle w:val="3"/>
        <w:spacing w:line="276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нестационарных торговых объектов</w:t>
      </w:r>
    </w:p>
    <w:p w:rsidR="009D45B8" w:rsidRDefault="009D45B8" w:rsidP="00B029A2">
      <w:pPr>
        <w:pStyle w:val="3"/>
        <w:spacing w:line="276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gramStart"/>
      <w:r w:rsidR="00A23DBC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proofErr w:type="gramEnd"/>
    </w:p>
    <w:p w:rsidR="009D45B8" w:rsidRDefault="009D45B8" w:rsidP="00B029A2">
      <w:pPr>
        <w:pStyle w:val="3"/>
        <w:spacing w:line="276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Новохоперского</w:t>
      </w:r>
    </w:p>
    <w:p w:rsidR="009D45B8" w:rsidRDefault="009D45B8" w:rsidP="00B029A2">
      <w:pPr>
        <w:pStyle w:val="3"/>
        <w:spacing w:line="276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9D45B8" w:rsidRPr="002D5704" w:rsidRDefault="009D45B8" w:rsidP="00B029A2">
      <w:pPr>
        <w:pStyle w:val="3"/>
        <w:spacing w:line="276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области.</w:t>
      </w:r>
    </w:p>
    <w:p w:rsidR="009D45B8" w:rsidRDefault="009D45B8" w:rsidP="009D45B8">
      <w:pPr>
        <w:pStyle w:val="a4"/>
        <w:spacing w:before="100" w:beforeAutospacing="1" w:after="100" w:afterAutospacing="1" w:line="360" w:lineRule="auto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В целях упорядочения размещения нестационарных торговых объектов на территории поселения, создания условий для улучшения организации и качества торгового обслуживания населения, руководствуясь пунктом 3 статьи 10 Федерал</w:t>
      </w:r>
      <w:r w:rsidR="00DC35BD">
        <w:rPr>
          <w:sz w:val="28"/>
          <w:szCs w:val="28"/>
        </w:rPr>
        <w:t>ьного закона РФ от 28.12.2009 года</w:t>
      </w:r>
      <w:r>
        <w:rPr>
          <w:sz w:val="28"/>
          <w:szCs w:val="28"/>
        </w:rPr>
        <w:t xml:space="preserve"> № 381-ФЗ «Об основах государственного  регулирования торговой деятельности в Российской </w:t>
      </w:r>
      <w:r w:rsidR="00DC35BD">
        <w:rPr>
          <w:sz w:val="28"/>
          <w:szCs w:val="28"/>
        </w:rPr>
        <w:t xml:space="preserve"> Федерации»,  в соответствии с приказом департамента предпринимательства и торговли Воронежской области от 22.06.2015 года  №41 «Об утверждении порядка разработки и</w:t>
      </w:r>
      <w:proofErr w:type="gramEnd"/>
      <w:r w:rsidR="00DC35BD">
        <w:rPr>
          <w:sz w:val="28"/>
          <w:szCs w:val="28"/>
        </w:rPr>
        <w:t xml:space="preserve">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</w:t>
      </w:r>
      <w:r w:rsidR="00505951">
        <w:rPr>
          <w:sz w:val="28"/>
          <w:szCs w:val="28"/>
        </w:rPr>
        <w:t>, администрация Троицкого</w:t>
      </w:r>
      <w:r w:rsidR="0019033F">
        <w:rPr>
          <w:sz w:val="28"/>
          <w:szCs w:val="28"/>
        </w:rPr>
        <w:t xml:space="preserve"> сельского</w:t>
      </w:r>
      <w:r w:rsidR="00505951">
        <w:rPr>
          <w:sz w:val="28"/>
          <w:szCs w:val="28"/>
        </w:rPr>
        <w:t xml:space="preserve"> поселения</w:t>
      </w:r>
      <w:r w:rsidR="0019033F">
        <w:rPr>
          <w:sz w:val="28"/>
          <w:szCs w:val="28"/>
        </w:rPr>
        <w:t xml:space="preserve"> </w:t>
      </w:r>
      <w:r w:rsidR="00505951">
        <w:rPr>
          <w:sz w:val="28"/>
          <w:szCs w:val="28"/>
        </w:rPr>
        <w:t xml:space="preserve"> </w:t>
      </w:r>
    </w:p>
    <w:p w:rsidR="00DC35BD" w:rsidRDefault="00DC35BD" w:rsidP="009D45B8">
      <w:pPr>
        <w:pStyle w:val="a4"/>
        <w:spacing w:before="100" w:beforeAutospacing="1" w:after="100" w:afterAutospacing="1" w:line="360" w:lineRule="auto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ПОСТАНОВЛЯЕТ:</w:t>
      </w:r>
    </w:p>
    <w:p w:rsidR="00B029A2" w:rsidRDefault="00DC35BD" w:rsidP="00D90700">
      <w:pPr>
        <w:pStyle w:val="a4"/>
        <w:numPr>
          <w:ilvl w:val="0"/>
          <w:numId w:val="1"/>
        </w:numPr>
        <w:tabs>
          <w:tab w:val="clear" w:pos="645"/>
          <w:tab w:val="num" w:pos="0"/>
        </w:tabs>
        <w:spacing w:before="100" w:beforeAutospacing="1" w:after="100" w:afterAutospacing="1" w:line="360" w:lineRule="auto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схему размещения нестационарных торговых объектов</w:t>
      </w:r>
      <w:r w:rsidR="002836C7">
        <w:rPr>
          <w:sz w:val="28"/>
          <w:szCs w:val="28"/>
        </w:rPr>
        <w:t xml:space="preserve"> на территории </w:t>
      </w:r>
      <w:r w:rsidR="00A23DBC">
        <w:rPr>
          <w:sz w:val="28"/>
          <w:szCs w:val="28"/>
        </w:rPr>
        <w:t>Троицкого</w:t>
      </w:r>
      <w:r w:rsidR="002836C7">
        <w:rPr>
          <w:sz w:val="28"/>
          <w:szCs w:val="28"/>
        </w:rPr>
        <w:t xml:space="preserve"> сельского поселения Новохоперского муниципального района Воронежской области сроком на 5 лет.</w:t>
      </w:r>
    </w:p>
    <w:p w:rsidR="00442782" w:rsidRPr="002836C7" w:rsidRDefault="002836C7" w:rsidP="00D90700">
      <w:pPr>
        <w:tabs>
          <w:tab w:val="num" w:pos="0"/>
        </w:tabs>
        <w:spacing w:before="100" w:beforeAutospacing="1" w:after="100" w:afterAutospacing="1" w:line="360" w:lineRule="auto"/>
        <w:ind w:firstLine="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C7">
        <w:rPr>
          <w:rFonts w:ascii="Times New Roman" w:hAnsi="Times New Roman" w:cs="Times New Roman"/>
          <w:sz w:val="28"/>
          <w:szCs w:val="28"/>
        </w:rPr>
        <w:t>1.1. Утвердить тестовую часть схемы размещения нестационарных торговых объектов в соответствии с приложением №1.</w:t>
      </w:r>
    </w:p>
    <w:p w:rsidR="002836C7" w:rsidRPr="002836C7" w:rsidRDefault="002836C7" w:rsidP="00D90700">
      <w:pPr>
        <w:tabs>
          <w:tab w:val="num" w:pos="0"/>
        </w:tabs>
        <w:spacing w:before="100" w:beforeAutospacing="1" w:after="100" w:afterAutospacing="1" w:line="360" w:lineRule="auto"/>
        <w:ind w:firstLine="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 </w:t>
      </w:r>
      <w:r w:rsidRPr="002836C7">
        <w:rPr>
          <w:rFonts w:ascii="Times New Roman" w:hAnsi="Times New Roman" w:cs="Times New Roman"/>
          <w:sz w:val="28"/>
          <w:szCs w:val="28"/>
        </w:rPr>
        <w:t>Утвердить графическую часть схемы размещения нестационарных торговых объектов в соответствии с приложением №2.</w:t>
      </w:r>
    </w:p>
    <w:p w:rsidR="0065415A" w:rsidRPr="002836C7" w:rsidRDefault="0065415A" w:rsidP="00D90700">
      <w:pPr>
        <w:numPr>
          <w:ilvl w:val="0"/>
          <w:numId w:val="1"/>
        </w:numPr>
        <w:tabs>
          <w:tab w:val="clear" w:pos="645"/>
          <w:tab w:val="num" w:pos="0"/>
        </w:tabs>
        <w:spacing w:after="0" w:line="360" w:lineRule="auto"/>
        <w:ind w:left="0" w:firstLine="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C7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</w:t>
      </w:r>
      <w:r w:rsidR="00A23DBC">
        <w:rPr>
          <w:rFonts w:ascii="Times New Roman" w:hAnsi="Times New Roman" w:cs="Times New Roman"/>
          <w:sz w:val="28"/>
          <w:szCs w:val="28"/>
        </w:rPr>
        <w:t>Троицкого</w:t>
      </w:r>
      <w:r w:rsidRPr="002836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36C7" w:rsidRPr="002836C7">
        <w:rPr>
          <w:rFonts w:ascii="Times New Roman" w:hAnsi="Times New Roman" w:cs="Times New Roman"/>
          <w:sz w:val="28"/>
          <w:szCs w:val="28"/>
        </w:rPr>
        <w:t xml:space="preserve">  </w:t>
      </w:r>
      <w:r w:rsidRPr="002836C7">
        <w:rPr>
          <w:rFonts w:ascii="Times New Roman" w:hAnsi="Times New Roman" w:cs="Times New Roman"/>
          <w:sz w:val="28"/>
          <w:szCs w:val="28"/>
        </w:rPr>
        <w:t xml:space="preserve">Новохоперского  муниципального </w:t>
      </w:r>
      <w:r w:rsidR="00A23DBC">
        <w:rPr>
          <w:rFonts w:ascii="Times New Roman" w:hAnsi="Times New Roman" w:cs="Times New Roman"/>
          <w:sz w:val="28"/>
          <w:szCs w:val="28"/>
        </w:rPr>
        <w:t xml:space="preserve">района Воронежской области от </w:t>
      </w:r>
      <w:r w:rsidR="00505951">
        <w:rPr>
          <w:rFonts w:ascii="Times New Roman" w:hAnsi="Times New Roman" w:cs="Times New Roman"/>
          <w:sz w:val="28"/>
          <w:szCs w:val="28"/>
        </w:rPr>
        <w:t>26.02.2018</w:t>
      </w:r>
      <w:r w:rsidRPr="002836C7">
        <w:rPr>
          <w:rFonts w:ascii="Times New Roman" w:hAnsi="Times New Roman" w:cs="Times New Roman"/>
          <w:sz w:val="28"/>
          <w:szCs w:val="28"/>
        </w:rPr>
        <w:t xml:space="preserve"> г. № 7 «Об утверждении схемы размещения нестационарных торговых объектов на территории </w:t>
      </w:r>
      <w:r w:rsidR="00A23DBC">
        <w:rPr>
          <w:rFonts w:ascii="Times New Roman" w:hAnsi="Times New Roman" w:cs="Times New Roman"/>
          <w:sz w:val="28"/>
          <w:szCs w:val="28"/>
        </w:rPr>
        <w:t>Троицкого</w:t>
      </w:r>
      <w:r w:rsidRPr="002836C7"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Воронежской области»</w:t>
      </w:r>
      <w:r w:rsidR="00D90700">
        <w:rPr>
          <w:rFonts w:ascii="Times New Roman" w:hAnsi="Times New Roman" w:cs="Times New Roman"/>
          <w:sz w:val="28"/>
          <w:szCs w:val="28"/>
        </w:rPr>
        <w:t xml:space="preserve">  признать</w:t>
      </w:r>
      <w:r w:rsidR="0000010E" w:rsidRPr="002836C7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65415A" w:rsidRDefault="0065415A" w:rsidP="00D90700">
      <w:pPr>
        <w:spacing w:after="0" w:line="360" w:lineRule="auto"/>
        <w:ind w:firstLine="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Обнародовать настоящее постановление </w:t>
      </w:r>
      <w:r w:rsidR="00D90700">
        <w:rPr>
          <w:rFonts w:ascii="Times New Roman" w:hAnsi="Times New Roman" w:cs="Times New Roman"/>
          <w:sz w:val="28"/>
          <w:szCs w:val="28"/>
        </w:rPr>
        <w:t>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D907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на информационных стендах расположенных на территории </w:t>
      </w:r>
      <w:r w:rsidR="00A23DBC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29A2" w:rsidRDefault="00D90700" w:rsidP="00D90700">
      <w:pPr>
        <w:spacing w:after="0" w:line="360" w:lineRule="auto"/>
        <w:ind w:left="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0001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29A2" w:rsidRPr="002D5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29A2" w:rsidRPr="002D570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5415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0010E" w:rsidRDefault="0000010E" w:rsidP="00D907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10E" w:rsidRDefault="0000010E" w:rsidP="00000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0E" w:rsidRPr="002D5704" w:rsidRDefault="0000010E" w:rsidP="00000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3DBC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 w:rsidR="00A23DBC">
        <w:rPr>
          <w:rFonts w:ascii="Times New Roman" w:hAnsi="Times New Roman" w:cs="Times New Roman"/>
          <w:sz w:val="28"/>
          <w:szCs w:val="28"/>
        </w:rPr>
        <w:t>В.В.Лабыкина</w:t>
      </w:r>
      <w:proofErr w:type="spellEnd"/>
    </w:p>
    <w:p w:rsidR="00B029A2" w:rsidRDefault="0000010E" w:rsidP="00B029A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029A2" w:rsidSect="00B029A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65415A" w:rsidRPr="003D72D6" w:rsidRDefault="0065415A" w:rsidP="005E27F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442782"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</w:p>
    <w:p w:rsidR="005E27F2" w:rsidRPr="003D72D6" w:rsidRDefault="00CE424A" w:rsidP="005E27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42782"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постановлению</w:t>
      </w:r>
      <w:r w:rsidR="005E27F2"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5E27F2" w:rsidRPr="003D72D6" w:rsidRDefault="00A23DBC" w:rsidP="005E27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>Троицкого</w:t>
      </w:r>
      <w:r w:rsidR="005E27F2"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5E27F2" w:rsidRPr="003D72D6" w:rsidRDefault="005E27F2" w:rsidP="005E27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>Новохоперского муниципального района</w:t>
      </w:r>
    </w:p>
    <w:p w:rsidR="005E27F2" w:rsidRPr="003D72D6" w:rsidRDefault="005E27F2" w:rsidP="005E27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5E27F2" w:rsidRPr="003D72D6" w:rsidRDefault="005E27F2" w:rsidP="005E27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9B4EB2"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505951"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="00505951"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05951"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9B4EB2"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951"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D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3742" w:rsidRDefault="00FC3742" w:rsidP="00A923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700" w:rsidRDefault="00D90700" w:rsidP="00A923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A92397" w:rsidRPr="00A92397" w:rsidRDefault="00A92397" w:rsidP="00A923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2397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</w:p>
    <w:p w:rsidR="00A92397" w:rsidRDefault="00A92397" w:rsidP="00A923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239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3DBC">
        <w:rPr>
          <w:rFonts w:ascii="Times New Roman" w:hAnsi="Times New Roman" w:cs="Times New Roman"/>
          <w:sz w:val="28"/>
          <w:szCs w:val="28"/>
        </w:rPr>
        <w:t>Троицкого</w:t>
      </w:r>
      <w:r w:rsidRPr="00A92397"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</w:t>
      </w:r>
    </w:p>
    <w:p w:rsidR="00D90700" w:rsidRDefault="00D90700" w:rsidP="00A923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(текстовая часть)</w:t>
      </w:r>
    </w:p>
    <w:p w:rsidR="00A92397" w:rsidRPr="00A92397" w:rsidRDefault="00A92397" w:rsidP="00A923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46" w:type="dxa"/>
        <w:tblLook w:val="04A0"/>
      </w:tblPr>
      <w:tblGrid>
        <w:gridCol w:w="705"/>
        <w:gridCol w:w="2331"/>
        <w:gridCol w:w="1833"/>
        <w:gridCol w:w="1317"/>
        <w:gridCol w:w="1833"/>
        <w:gridCol w:w="2319"/>
        <w:gridCol w:w="2429"/>
        <w:gridCol w:w="1779"/>
      </w:tblGrid>
      <w:tr w:rsidR="006C7121" w:rsidTr="006C7121">
        <w:tc>
          <w:tcPr>
            <w:tcW w:w="760" w:type="dxa"/>
          </w:tcPr>
          <w:p w:rsidR="007B7DCC" w:rsidRPr="00A92397" w:rsidRDefault="007B7DCC" w:rsidP="005E27F2">
            <w:pPr>
              <w:rPr>
                <w:rFonts w:ascii="Times New Roman" w:hAnsi="Times New Roman" w:cs="Times New Roman"/>
              </w:rPr>
            </w:pPr>
            <w:r w:rsidRPr="00A923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2397">
              <w:rPr>
                <w:rFonts w:ascii="Times New Roman" w:hAnsi="Times New Roman" w:cs="Times New Roman"/>
              </w:rPr>
              <w:t>п</w:t>
            </w:r>
            <w:proofErr w:type="gramEnd"/>
            <w:r w:rsidRPr="00A923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6" w:type="dxa"/>
          </w:tcPr>
          <w:p w:rsidR="007B7DCC" w:rsidRPr="00A92397" w:rsidRDefault="00CB36BF" w:rsidP="005E27F2">
            <w:pPr>
              <w:rPr>
                <w:rFonts w:ascii="Times New Roman" w:hAnsi="Times New Roman" w:cs="Times New Roman"/>
              </w:rPr>
            </w:pPr>
            <w:r w:rsidRPr="00A92397">
              <w:rPr>
                <w:rFonts w:ascii="Times New Roman" w:hAnsi="Times New Roman" w:cs="Times New Roman"/>
              </w:rPr>
              <w:t>Адресный ориентир</w:t>
            </w:r>
          </w:p>
        </w:tc>
        <w:tc>
          <w:tcPr>
            <w:tcW w:w="1836" w:type="dxa"/>
          </w:tcPr>
          <w:p w:rsidR="007B7DCC" w:rsidRPr="00884F9E" w:rsidRDefault="00CB36BF" w:rsidP="005E27F2">
            <w:pPr>
              <w:rPr>
                <w:rFonts w:ascii="Times New Roman" w:hAnsi="Times New Roman" w:cs="Times New Roman"/>
              </w:rPr>
            </w:pPr>
            <w:r w:rsidRPr="00A92397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  <w:r w:rsidR="00884F9E">
              <w:rPr>
                <w:rFonts w:ascii="Times New Roman" w:hAnsi="Times New Roman" w:cs="Times New Roman"/>
              </w:rPr>
              <w:t>, (м</w:t>
            </w:r>
            <w:proofErr w:type="gramStart"/>
            <w:r w:rsidR="00884F9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884F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7" w:type="dxa"/>
          </w:tcPr>
          <w:p w:rsidR="007B7DCC" w:rsidRPr="00A92397" w:rsidRDefault="00CB36BF" w:rsidP="005E27F2">
            <w:pPr>
              <w:rPr>
                <w:rFonts w:ascii="Times New Roman" w:hAnsi="Times New Roman" w:cs="Times New Roman"/>
              </w:rPr>
            </w:pPr>
            <w:r w:rsidRPr="00A92397">
              <w:rPr>
                <w:rFonts w:ascii="Times New Roman" w:hAnsi="Times New Roman" w:cs="Times New Roman"/>
              </w:rPr>
              <w:t>Количество НТО по одному адресному ориентиру</w:t>
            </w:r>
            <w:r w:rsidR="00884F9E">
              <w:rPr>
                <w:rFonts w:ascii="Times New Roman" w:hAnsi="Times New Roman" w:cs="Times New Roman"/>
              </w:rPr>
              <w:t>, (</w:t>
            </w:r>
            <w:proofErr w:type="spellStart"/>
            <w:proofErr w:type="gramStart"/>
            <w:r w:rsidR="00884F9E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="00884F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6" w:type="dxa"/>
          </w:tcPr>
          <w:p w:rsidR="007B7DCC" w:rsidRPr="00A92397" w:rsidRDefault="00CB36BF" w:rsidP="00E24BC5">
            <w:pPr>
              <w:rPr>
                <w:rFonts w:ascii="Times New Roman" w:hAnsi="Times New Roman" w:cs="Times New Roman"/>
              </w:rPr>
            </w:pPr>
            <w:r w:rsidRPr="00A92397">
              <w:rPr>
                <w:rFonts w:ascii="Times New Roman" w:hAnsi="Times New Roman" w:cs="Times New Roman"/>
              </w:rPr>
              <w:t>Вид  нестационарного торгового объекта</w:t>
            </w:r>
          </w:p>
        </w:tc>
        <w:tc>
          <w:tcPr>
            <w:tcW w:w="2486" w:type="dxa"/>
          </w:tcPr>
          <w:p w:rsidR="007B7DCC" w:rsidRPr="00A92397" w:rsidRDefault="00CB36BF" w:rsidP="00E24BC5">
            <w:pPr>
              <w:rPr>
                <w:rFonts w:ascii="Times New Roman" w:hAnsi="Times New Roman" w:cs="Times New Roman"/>
              </w:rPr>
            </w:pPr>
            <w:r w:rsidRPr="00A92397">
              <w:rPr>
                <w:rFonts w:ascii="Times New Roman" w:hAnsi="Times New Roman" w:cs="Times New Roman"/>
              </w:rPr>
              <w:t>Группа реализуемых товаров</w:t>
            </w:r>
          </w:p>
        </w:tc>
        <w:tc>
          <w:tcPr>
            <w:tcW w:w="2458" w:type="dxa"/>
          </w:tcPr>
          <w:p w:rsidR="007B7DCC" w:rsidRPr="00A92397" w:rsidRDefault="00A92397" w:rsidP="0000010E">
            <w:pPr>
              <w:rPr>
                <w:rFonts w:ascii="Times New Roman" w:hAnsi="Times New Roman" w:cs="Times New Roman"/>
              </w:rPr>
            </w:pPr>
            <w:r w:rsidRPr="00A92397">
              <w:rPr>
                <w:rFonts w:ascii="Times New Roman" w:hAnsi="Times New Roman" w:cs="Times New Roman"/>
              </w:rPr>
              <w:t>Информация об использовании нестационарного торгового объекта субъектами малого и среднего предпринимательства</w:t>
            </w:r>
            <w:r w:rsidR="00884F9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17" w:type="dxa"/>
          </w:tcPr>
          <w:p w:rsidR="007B7DCC" w:rsidRPr="00A92397" w:rsidRDefault="00A03480" w:rsidP="006468B2">
            <w:pPr>
              <w:rPr>
                <w:rFonts w:ascii="Times New Roman" w:hAnsi="Times New Roman" w:cs="Times New Roman"/>
              </w:rPr>
            </w:pPr>
            <w:r w:rsidRPr="00A92397">
              <w:rPr>
                <w:rFonts w:ascii="Times New Roman" w:hAnsi="Times New Roman" w:cs="Times New Roman"/>
              </w:rPr>
              <w:t>Период размещения</w:t>
            </w:r>
          </w:p>
        </w:tc>
      </w:tr>
      <w:tr w:rsidR="006C7121" w:rsidTr="006C7121">
        <w:tc>
          <w:tcPr>
            <w:tcW w:w="760" w:type="dxa"/>
          </w:tcPr>
          <w:p w:rsidR="00A23DBC" w:rsidRPr="00E24BC5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A23DBC" w:rsidRDefault="00A23DBC" w:rsidP="00A23DB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 xml:space="preserve">роицкое, </w:t>
            </w:r>
            <w:proofErr w:type="spellStart"/>
            <w:r w:rsidRPr="002B254A">
              <w:rPr>
                <w:rFonts w:ascii="Times New Roman" w:hAnsi="Times New Roman"/>
                <w:sz w:val="24"/>
                <w:szCs w:val="24"/>
              </w:rPr>
              <w:t>ул.Карпель</w:t>
            </w:r>
            <w:proofErr w:type="spellEnd"/>
            <w:r w:rsidRPr="002B254A">
              <w:rPr>
                <w:rFonts w:ascii="Times New Roman" w:hAnsi="Times New Roman"/>
                <w:sz w:val="24"/>
                <w:szCs w:val="24"/>
              </w:rPr>
              <w:t>, 23</w:t>
            </w:r>
          </w:p>
          <w:p w:rsidR="00F13BCB" w:rsidRPr="002B254A" w:rsidRDefault="00F13BCB" w:rsidP="00A23DB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DBC" w:rsidRPr="00E24BC5" w:rsidRDefault="00A326FD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A23DBC" w:rsidRPr="00E24BC5" w:rsidRDefault="00B30D77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A23DBC" w:rsidRPr="00E24BC5" w:rsidRDefault="002B254A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A23DBC" w:rsidRPr="00E24BC5" w:rsidRDefault="002B254A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A23DBC" w:rsidRDefault="00A23DBC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B517D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3B517D">
              <w:rPr>
                <w:rFonts w:ascii="Times New Roman" w:hAnsi="Times New Roman" w:cs="Times New Roman"/>
              </w:rPr>
              <w:t>Толстихина</w:t>
            </w:r>
            <w:proofErr w:type="spellEnd"/>
            <w:r w:rsidR="003B517D">
              <w:rPr>
                <w:rFonts w:ascii="Times New Roman" w:hAnsi="Times New Roman" w:cs="Times New Roman"/>
              </w:rPr>
              <w:t xml:space="preserve"> А.Г.</w:t>
            </w:r>
          </w:p>
          <w:p w:rsidR="003B517D" w:rsidRPr="0000010E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3B517D">
              <w:rPr>
                <w:rFonts w:ascii="Times New Roman" w:hAnsi="Times New Roman" w:cs="Times New Roman"/>
              </w:rPr>
              <w:t>Криволапова Н.Н.</w:t>
            </w:r>
          </w:p>
        </w:tc>
        <w:tc>
          <w:tcPr>
            <w:tcW w:w="1817" w:type="dxa"/>
          </w:tcPr>
          <w:p w:rsidR="00A23DBC" w:rsidRPr="00E24BC5" w:rsidRDefault="00A326FD" w:rsidP="00A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F13BCB" w:rsidTr="00500960">
        <w:tc>
          <w:tcPr>
            <w:tcW w:w="760" w:type="dxa"/>
          </w:tcPr>
          <w:p w:rsidR="00F13BCB" w:rsidRPr="00E24BC5" w:rsidRDefault="00ED6122" w:rsidP="0050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F13BCB" w:rsidRPr="002B254A" w:rsidRDefault="00F13BCB" w:rsidP="00E15E1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 xml:space="preserve">роицкое, </w:t>
            </w:r>
            <w:proofErr w:type="spellStart"/>
            <w:r w:rsidRPr="002B254A">
              <w:rPr>
                <w:rFonts w:ascii="Times New Roman" w:hAnsi="Times New Roman"/>
                <w:sz w:val="24"/>
                <w:szCs w:val="24"/>
              </w:rPr>
              <w:t>ул.Карпель</w:t>
            </w:r>
            <w:proofErr w:type="spellEnd"/>
            <w:r w:rsidRPr="002B254A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1836" w:type="dxa"/>
          </w:tcPr>
          <w:p w:rsidR="00F13BCB" w:rsidRPr="00E24BC5" w:rsidRDefault="00F13BCB" w:rsidP="0050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F13BCB" w:rsidRPr="00E24BC5" w:rsidRDefault="00F13BCB" w:rsidP="0050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13BCB" w:rsidRPr="00E24BC5" w:rsidRDefault="00F13BCB" w:rsidP="0050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F13BCB" w:rsidRPr="00E24BC5" w:rsidRDefault="00F13BCB" w:rsidP="0050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3B517D" w:rsidRPr="0000010E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F13BCB" w:rsidRPr="00E24BC5" w:rsidRDefault="00F13BCB" w:rsidP="0050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6C7121" w:rsidTr="006C7121">
        <w:tc>
          <w:tcPr>
            <w:tcW w:w="760" w:type="dxa"/>
          </w:tcPr>
          <w:p w:rsidR="00A23DBC" w:rsidRPr="0000010E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A23DBC" w:rsidRPr="002B254A" w:rsidRDefault="00A23DBC" w:rsidP="003B517D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ул.Фрунзе, 59</w:t>
            </w:r>
          </w:p>
        </w:tc>
        <w:tc>
          <w:tcPr>
            <w:tcW w:w="1836" w:type="dxa"/>
          </w:tcPr>
          <w:p w:rsidR="00A23DBC" w:rsidRPr="0000010E" w:rsidRDefault="00A23DBC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A23DBC" w:rsidRPr="0000010E" w:rsidRDefault="00B30D77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A23DBC" w:rsidRPr="0000010E" w:rsidRDefault="002B254A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A23DBC" w:rsidRPr="0000010E" w:rsidRDefault="002B254A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3B517D" w:rsidRPr="0000010E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A23DBC" w:rsidRPr="0000010E" w:rsidRDefault="00A326FD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3B517D" w:rsidTr="006C7121">
        <w:tc>
          <w:tcPr>
            <w:tcW w:w="760" w:type="dxa"/>
          </w:tcPr>
          <w:p w:rsidR="003B517D" w:rsidRPr="0000010E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3B517D" w:rsidRPr="002B254A" w:rsidRDefault="003B517D" w:rsidP="003B517D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ул.Фрунзе, 3</w:t>
            </w:r>
          </w:p>
        </w:tc>
        <w:tc>
          <w:tcPr>
            <w:tcW w:w="1836" w:type="dxa"/>
          </w:tcPr>
          <w:p w:rsidR="003B517D" w:rsidRPr="0000010E" w:rsidRDefault="003B517D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3B517D" w:rsidRPr="0000010E" w:rsidRDefault="003B517D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B517D" w:rsidRPr="0000010E" w:rsidRDefault="003B517D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3B517D" w:rsidRPr="0000010E" w:rsidRDefault="003B517D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 xml:space="preserve">Товары повседневного 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</w:t>
            </w:r>
            <w:r w:rsidRPr="0000010E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3B517D" w:rsidRPr="0000010E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3B517D" w:rsidRPr="0000010E" w:rsidRDefault="003B517D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</w:tr>
      <w:tr w:rsidR="003B517D" w:rsidTr="006C7121">
        <w:tc>
          <w:tcPr>
            <w:tcW w:w="760" w:type="dxa"/>
          </w:tcPr>
          <w:p w:rsidR="003B517D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6" w:type="dxa"/>
          </w:tcPr>
          <w:p w:rsidR="003B517D" w:rsidRPr="002B254A" w:rsidRDefault="003B517D" w:rsidP="00590AB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ул.Пролетарская, 38</w:t>
            </w:r>
          </w:p>
        </w:tc>
        <w:tc>
          <w:tcPr>
            <w:tcW w:w="1836" w:type="dxa"/>
          </w:tcPr>
          <w:p w:rsidR="003B517D" w:rsidRPr="003842C4" w:rsidRDefault="003B517D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3B517D" w:rsidRPr="003842C4" w:rsidRDefault="003B517D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B517D" w:rsidRPr="003842C4" w:rsidRDefault="003B517D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3B517D" w:rsidRPr="003842C4" w:rsidRDefault="003B517D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3B517D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3B517D" w:rsidRPr="003842C4" w:rsidRDefault="003B517D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590ABF" w:rsidTr="00E97062">
        <w:tc>
          <w:tcPr>
            <w:tcW w:w="760" w:type="dxa"/>
          </w:tcPr>
          <w:p w:rsidR="00590ABF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</w:tcPr>
          <w:p w:rsidR="00590ABF" w:rsidRPr="002B254A" w:rsidRDefault="00590ABF" w:rsidP="00590AB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ул.Пролетарская, 27</w:t>
            </w:r>
          </w:p>
        </w:tc>
        <w:tc>
          <w:tcPr>
            <w:tcW w:w="1836" w:type="dxa"/>
          </w:tcPr>
          <w:p w:rsidR="00590ABF" w:rsidRPr="003842C4" w:rsidRDefault="00590ABF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590ABF" w:rsidRPr="003842C4" w:rsidRDefault="00590ABF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590ABF" w:rsidRPr="003842C4" w:rsidRDefault="00590ABF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590ABF" w:rsidRPr="003842C4" w:rsidRDefault="00590ABF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590ABF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590ABF" w:rsidRPr="003842C4" w:rsidRDefault="00590ABF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3B517D" w:rsidTr="006C7121">
        <w:tc>
          <w:tcPr>
            <w:tcW w:w="760" w:type="dxa"/>
          </w:tcPr>
          <w:p w:rsidR="003B517D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3B517D" w:rsidRPr="002B254A" w:rsidRDefault="003B517D" w:rsidP="00A23DB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ул.Проезжая, 8</w:t>
            </w:r>
          </w:p>
        </w:tc>
        <w:tc>
          <w:tcPr>
            <w:tcW w:w="1836" w:type="dxa"/>
          </w:tcPr>
          <w:p w:rsidR="003B517D" w:rsidRPr="003842C4" w:rsidRDefault="003B517D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3B517D" w:rsidRPr="003842C4" w:rsidRDefault="003B517D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B517D" w:rsidRDefault="003B517D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3B517D" w:rsidRPr="003842C4" w:rsidRDefault="003B517D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3B517D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3B517D" w:rsidRPr="003842C4" w:rsidRDefault="003B517D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B517D" w:rsidTr="006C7121">
        <w:tc>
          <w:tcPr>
            <w:tcW w:w="760" w:type="dxa"/>
          </w:tcPr>
          <w:p w:rsidR="003B517D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3B517D" w:rsidRPr="002B254A" w:rsidRDefault="003B517D" w:rsidP="00F955E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ул.Октябрьская, 72</w:t>
            </w:r>
          </w:p>
        </w:tc>
        <w:tc>
          <w:tcPr>
            <w:tcW w:w="1836" w:type="dxa"/>
          </w:tcPr>
          <w:p w:rsidR="003B517D" w:rsidRPr="003842C4" w:rsidRDefault="003B517D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3B517D" w:rsidRPr="003842C4" w:rsidRDefault="003B517D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B517D" w:rsidRDefault="003B517D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3B517D" w:rsidRPr="003842C4" w:rsidRDefault="003B517D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3B517D" w:rsidRPr="003842C4" w:rsidRDefault="003B517D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F955E5" w:rsidTr="006C7121">
        <w:tc>
          <w:tcPr>
            <w:tcW w:w="760" w:type="dxa"/>
          </w:tcPr>
          <w:p w:rsidR="00F955E5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</w:tcPr>
          <w:p w:rsidR="00F955E5" w:rsidRPr="002B254A" w:rsidRDefault="00F955E5" w:rsidP="00F955E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роицкое, ул.Октябрьская, </w:t>
            </w:r>
            <w:r w:rsidRPr="002B2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6" w:type="dxa"/>
          </w:tcPr>
          <w:p w:rsidR="00F955E5" w:rsidRPr="003842C4" w:rsidRDefault="00F955E5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F955E5" w:rsidRPr="003842C4" w:rsidRDefault="00F955E5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955E5" w:rsidRDefault="00F955E5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F955E5" w:rsidRPr="003842C4" w:rsidRDefault="00F955E5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F955E5" w:rsidRPr="003842C4" w:rsidRDefault="00F955E5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F955E5" w:rsidTr="006C7121">
        <w:tc>
          <w:tcPr>
            <w:tcW w:w="760" w:type="dxa"/>
          </w:tcPr>
          <w:p w:rsidR="00F955E5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F955E5" w:rsidRPr="002B254A" w:rsidRDefault="00F955E5" w:rsidP="00F955E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роицкое, ул.Октябрьская, </w:t>
            </w:r>
            <w:r w:rsidRPr="002B25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36" w:type="dxa"/>
          </w:tcPr>
          <w:p w:rsidR="00F955E5" w:rsidRPr="003842C4" w:rsidRDefault="00F955E5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F955E5" w:rsidRPr="003842C4" w:rsidRDefault="00F955E5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955E5" w:rsidRDefault="00F955E5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F955E5" w:rsidRPr="003842C4" w:rsidRDefault="00F955E5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F955E5" w:rsidRPr="003842C4" w:rsidRDefault="00F955E5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F955E5" w:rsidTr="006C7121">
        <w:tc>
          <w:tcPr>
            <w:tcW w:w="760" w:type="dxa"/>
          </w:tcPr>
          <w:p w:rsidR="00F955E5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</w:tcPr>
          <w:p w:rsidR="00F955E5" w:rsidRPr="002B254A" w:rsidRDefault="00F955E5" w:rsidP="00E9706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ицкое, ул.Октябрьская, </w:t>
            </w:r>
            <w:r w:rsidRPr="002B25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36" w:type="dxa"/>
          </w:tcPr>
          <w:p w:rsidR="00F955E5" w:rsidRPr="003842C4" w:rsidRDefault="00F955E5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F955E5" w:rsidRPr="003842C4" w:rsidRDefault="00F955E5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955E5" w:rsidRDefault="00F955E5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F955E5" w:rsidRPr="003842C4" w:rsidRDefault="00F955E5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F955E5" w:rsidRPr="003842C4" w:rsidRDefault="00F955E5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F955E5" w:rsidTr="006C7121">
        <w:tc>
          <w:tcPr>
            <w:tcW w:w="760" w:type="dxa"/>
          </w:tcPr>
          <w:p w:rsidR="00F955E5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6" w:type="dxa"/>
          </w:tcPr>
          <w:p w:rsidR="00F955E5" w:rsidRPr="002B254A" w:rsidRDefault="00F955E5" w:rsidP="00F955E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 xml:space="preserve">роицкое, </w:t>
            </w:r>
            <w:r w:rsidRPr="002B254A">
              <w:rPr>
                <w:rFonts w:ascii="Times New Roman" w:hAnsi="Times New Roman"/>
                <w:sz w:val="24"/>
                <w:szCs w:val="24"/>
              </w:rPr>
              <w:lastRenderedPageBreak/>
              <w:t>ул.Колхозная, 36</w:t>
            </w:r>
          </w:p>
        </w:tc>
        <w:tc>
          <w:tcPr>
            <w:tcW w:w="1836" w:type="dxa"/>
          </w:tcPr>
          <w:p w:rsidR="00F955E5" w:rsidRPr="003842C4" w:rsidRDefault="00F955E5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17" w:type="dxa"/>
          </w:tcPr>
          <w:p w:rsidR="00F955E5" w:rsidRPr="003842C4" w:rsidRDefault="00F955E5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955E5" w:rsidRDefault="00F955E5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F955E5" w:rsidRPr="003842C4" w:rsidRDefault="00F955E5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 xml:space="preserve">Товары 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</w:t>
            </w:r>
            <w:r w:rsidRPr="0000010E">
              <w:rPr>
                <w:rFonts w:ascii="Times New Roman" w:hAnsi="Times New Roman" w:cs="Times New Roman"/>
              </w:rPr>
              <w:lastRenderedPageBreak/>
              <w:t>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F955E5" w:rsidRPr="003842C4" w:rsidRDefault="00F955E5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Еженедельно:  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F955E5" w:rsidTr="00E97062">
        <w:tc>
          <w:tcPr>
            <w:tcW w:w="760" w:type="dxa"/>
          </w:tcPr>
          <w:p w:rsidR="00F955E5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6" w:type="dxa"/>
          </w:tcPr>
          <w:p w:rsidR="00F955E5" w:rsidRPr="002B254A" w:rsidRDefault="00F955E5" w:rsidP="00F955E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ул.Колхозная, 22</w:t>
            </w:r>
          </w:p>
        </w:tc>
        <w:tc>
          <w:tcPr>
            <w:tcW w:w="1836" w:type="dxa"/>
          </w:tcPr>
          <w:p w:rsidR="00F955E5" w:rsidRPr="003842C4" w:rsidRDefault="00F955E5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F955E5" w:rsidRPr="003842C4" w:rsidRDefault="00F955E5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955E5" w:rsidRDefault="00F955E5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F955E5" w:rsidRPr="003842C4" w:rsidRDefault="00F955E5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F955E5" w:rsidRPr="003842C4" w:rsidRDefault="00F955E5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6" w:type="dxa"/>
          </w:tcPr>
          <w:p w:rsidR="00ED6122" w:rsidRPr="002B254A" w:rsidRDefault="00ED6122" w:rsidP="00ED612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ул.Советская, 34</w:t>
            </w:r>
          </w:p>
        </w:tc>
        <w:tc>
          <w:tcPr>
            <w:tcW w:w="1836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D6122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6" w:type="dxa"/>
          </w:tcPr>
          <w:p w:rsidR="00ED6122" w:rsidRPr="002B254A" w:rsidRDefault="00ED6122" w:rsidP="00ED612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 xml:space="preserve">роицкое, ул.Советская,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ED6122" w:rsidRPr="003842C4" w:rsidRDefault="00ED6122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ED6122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D6122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6" w:type="dxa"/>
          </w:tcPr>
          <w:p w:rsidR="00ED6122" w:rsidRPr="002B254A" w:rsidRDefault="00ED6122" w:rsidP="00ED612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ул.Советская, 55</w:t>
            </w:r>
          </w:p>
        </w:tc>
        <w:tc>
          <w:tcPr>
            <w:tcW w:w="1836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D6122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6" w:type="dxa"/>
          </w:tcPr>
          <w:p w:rsidR="00ED6122" w:rsidRPr="002B254A" w:rsidRDefault="00ED6122" w:rsidP="00ED612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ул.Ленина, 61</w:t>
            </w:r>
          </w:p>
        </w:tc>
        <w:tc>
          <w:tcPr>
            <w:tcW w:w="1836" w:type="dxa"/>
          </w:tcPr>
          <w:p w:rsidR="00ED6122" w:rsidRPr="003842C4" w:rsidRDefault="00ED6122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ED6122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D6122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6" w:type="dxa"/>
          </w:tcPr>
          <w:p w:rsidR="00ED6122" w:rsidRPr="002B254A" w:rsidRDefault="00ED6122" w:rsidP="00ED612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роицкое, ул.Ленина,</w:t>
            </w:r>
            <w:r w:rsidRPr="002B2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6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D6122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6" w:type="dxa"/>
          </w:tcPr>
          <w:p w:rsidR="00ED6122" w:rsidRPr="002B254A" w:rsidRDefault="00ED6122" w:rsidP="00ED612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роицкое, ул.Ленина,</w:t>
            </w:r>
            <w:r w:rsidRPr="002B254A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836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D6122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36" w:type="dxa"/>
          </w:tcPr>
          <w:p w:rsidR="00ED6122" w:rsidRPr="002B254A" w:rsidRDefault="00ED6122" w:rsidP="00ED612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ул.Ленина, 18</w:t>
            </w:r>
          </w:p>
        </w:tc>
        <w:tc>
          <w:tcPr>
            <w:tcW w:w="1836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D6122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Криволапова Н.Н.</w:t>
            </w:r>
          </w:p>
        </w:tc>
        <w:tc>
          <w:tcPr>
            <w:tcW w:w="1817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6" w:type="dxa"/>
          </w:tcPr>
          <w:p w:rsidR="00ED6122" w:rsidRPr="002B254A" w:rsidRDefault="00ED6122" w:rsidP="00A23DB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ул.Ленина, 60</w:t>
            </w:r>
          </w:p>
        </w:tc>
        <w:tc>
          <w:tcPr>
            <w:tcW w:w="1836" w:type="dxa"/>
          </w:tcPr>
          <w:p w:rsidR="00ED6122" w:rsidRPr="003842C4" w:rsidRDefault="00ED6122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D6122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ED6122" w:rsidRDefault="00ED6122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ED6122">
              <w:rPr>
                <w:rFonts w:ascii="Times New Roman" w:hAnsi="Times New Roman" w:cs="Times New Roman"/>
              </w:rPr>
              <w:t>Костина Л.Н.</w:t>
            </w:r>
          </w:p>
        </w:tc>
        <w:tc>
          <w:tcPr>
            <w:tcW w:w="1817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6" w:type="dxa"/>
          </w:tcPr>
          <w:p w:rsidR="00ED6122" w:rsidRPr="002B254A" w:rsidRDefault="00ED6122" w:rsidP="00A23DB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ул.Свердлова, 2</w:t>
            </w:r>
          </w:p>
        </w:tc>
        <w:tc>
          <w:tcPr>
            <w:tcW w:w="1836" w:type="dxa"/>
          </w:tcPr>
          <w:p w:rsidR="00ED6122" w:rsidRPr="003842C4" w:rsidRDefault="00ED6122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D6122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Костина Л.Н.</w:t>
            </w:r>
          </w:p>
        </w:tc>
        <w:tc>
          <w:tcPr>
            <w:tcW w:w="1817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E97062">
        <w:tc>
          <w:tcPr>
            <w:tcW w:w="760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6" w:type="dxa"/>
          </w:tcPr>
          <w:p w:rsidR="00ED6122" w:rsidRPr="002B254A" w:rsidRDefault="00ED6122" w:rsidP="00ED612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роицкое, ул.Свободы, 28</w:t>
            </w:r>
          </w:p>
        </w:tc>
        <w:tc>
          <w:tcPr>
            <w:tcW w:w="1836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3D72D6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D6122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Костина Л.Н.</w:t>
            </w:r>
          </w:p>
        </w:tc>
        <w:tc>
          <w:tcPr>
            <w:tcW w:w="1817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6" w:type="dxa"/>
          </w:tcPr>
          <w:p w:rsidR="00ED6122" w:rsidRPr="002B254A" w:rsidRDefault="00ED6122" w:rsidP="00ED612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ул.Свободы, 12</w:t>
            </w:r>
          </w:p>
        </w:tc>
        <w:tc>
          <w:tcPr>
            <w:tcW w:w="1836" w:type="dxa"/>
          </w:tcPr>
          <w:p w:rsidR="00ED6122" w:rsidRPr="003842C4" w:rsidRDefault="00ED6122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D6122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Костина Л.Н.</w:t>
            </w:r>
          </w:p>
        </w:tc>
        <w:tc>
          <w:tcPr>
            <w:tcW w:w="1817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6" w:type="dxa"/>
          </w:tcPr>
          <w:p w:rsidR="00ED6122" w:rsidRPr="002B254A" w:rsidRDefault="00ED6122" w:rsidP="00A23DB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ул.Первомайская, 80</w:t>
            </w:r>
          </w:p>
        </w:tc>
        <w:tc>
          <w:tcPr>
            <w:tcW w:w="1836" w:type="dxa"/>
          </w:tcPr>
          <w:p w:rsidR="00ED6122" w:rsidRPr="003842C4" w:rsidRDefault="00ED6122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D6122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Костина Л.Н.</w:t>
            </w:r>
          </w:p>
        </w:tc>
        <w:tc>
          <w:tcPr>
            <w:tcW w:w="1817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E97062">
        <w:tc>
          <w:tcPr>
            <w:tcW w:w="760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6" w:type="dxa"/>
          </w:tcPr>
          <w:p w:rsidR="00ED6122" w:rsidRPr="002B254A" w:rsidRDefault="00ED6122" w:rsidP="00ED612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 xml:space="preserve">роицкое, </w:t>
            </w:r>
            <w:proofErr w:type="spellStart"/>
            <w:r w:rsidRPr="002B254A">
              <w:rPr>
                <w:rFonts w:ascii="Times New Roman" w:hAnsi="Times New Roman"/>
                <w:sz w:val="24"/>
                <w:szCs w:val="24"/>
              </w:rPr>
              <w:t>ул.В.Зюзина</w:t>
            </w:r>
            <w:proofErr w:type="spellEnd"/>
            <w:r w:rsidRPr="002B254A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1836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3D72D6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D6122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Костина Л.Н.</w:t>
            </w:r>
          </w:p>
        </w:tc>
        <w:tc>
          <w:tcPr>
            <w:tcW w:w="1817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6" w:type="dxa"/>
          </w:tcPr>
          <w:p w:rsidR="00ED6122" w:rsidRPr="002B254A" w:rsidRDefault="00ED6122" w:rsidP="00ED612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 xml:space="preserve">роицкое,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ул.В.Зюзина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254A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836" w:type="dxa"/>
          </w:tcPr>
          <w:p w:rsidR="00ED6122" w:rsidRPr="003842C4" w:rsidRDefault="00ED6122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D6122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Костина Л.Н.</w:t>
            </w:r>
          </w:p>
        </w:tc>
        <w:tc>
          <w:tcPr>
            <w:tcW w:w="1817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E97062">
        <w:tc>
          <w:tcPr>
            <w:tcW w:w="760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6" w:type="dxa"/>
          </w:tcPr>
          <w:p w:rsidR="00ED6122" w:rsidRPr="002B254A" w:rsidRDefault="00ED6122" w:rsidP="00ED6122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>роицкое, ул. Калинина, 35</w:t>
            </w:r>
          </w:p>
        </w:tc>
        <w:tc>
          <w:tcPr>
            <w:tcW w:w="1836" w:type="dxa"/>
          </w:tcPr>
          <w:p w:rsidR="00ED6122" w:rsidRPr="003842C4" w:rsidRDefault="00ED6122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3D72D6" w:rsidP="00E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D6122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Костина Л.Н.</w:t>
            </w:r>
          </w:p>
        </w:tc>
        <w:tc>
          <w:tcPr>
            <w:tcW w:w="1817" w:type="dxa"/>
          </w:tcPr>
          <w:p w:rsidR="00ED6122" w:rsidRPr="003842C4" w:rsidRDefault="00ED6122" w:rsidP="00E9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6" w:type="dxa"/>
          </w:tcPr>
          <w:p w:rsidR="00ED6122" w:rsidRPr="002B254A" w:rsidRDefault="00ED6122" w:rsidP="00A23DB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роицкое, ул. Калинина</w:t>
            </w:r>
            <w:r w:rsidRPr="002B254A">
              <w:rPr>
                <w:rFonts w:ascii="Times New Roman" w:hAnsi="Times New Roman"/>
                <w:sz w:val="24"/>
                <w:szCs w:val="24"/>
              </w:rPr>
              <w:t>,85</w:t>
            </w:r>
          </w:p>
        </w:tc>
        <w:tc>
          <w:tcPr>
            <w:tcW w:w="1836" w:type="dxa"/>
          </w:tcPr>
          <w:p w:rsidR="00ED6122" w:rsidRPr="003842C4" w:rsidRDefault="00ED6122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D6122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 xml:space="preserve">Товары повседневного 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</w:t>
            </w:r>
            <w:r w:rsidRPr="0000010E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  <w:p w:rsidR="00ED6122" w:rsidRPr="003842C4" w:rsidRDefault="003D72D6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Костина Л.Н.</w:t>
            </w:r>
          </w:p>
        </w:tc>
        <w:tc>
          <w:tcPr>
            <w:tcW w:w="1817" w:type="dxa"/>
          </w:tcPr>
          <w:p w:rsidR="00ED6122" w:rsidRPr="003842C4" w:rsidRDefault="00ED6122" w:rsidP="00A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</w:tr>
      <w:tr w:rsidR="003D72D6" w:rsidTr="006C7121">
        <w:tc>
          <w:tcPr>
            <w:tcW w:w="760" w:type="dxa"/>
          </w:tcPr>
          <w:p w:rsidR="003D72D6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36" w:type="dxa"/>
          </w:tcPr>
          <w:p w:rsidR="003D72D6" w:rsidRDefault="003D72D6" w:rsidP="00A23DB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 xml:space="preserve">роицкое, ул.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Октябрьская, 21</w:t>
            </w:r>
          </w:p>
        </w:tc>
        <w:tc>
          <w:tcPr>
            <w:tcW w:w="1836" w:type="dxa"/>
          </w:tcPr>
          <w:p w:rsidR="003D72D6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3D72D6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D72D6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3D72D6" w:rsidRPr="003842C4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Костина Л.Н.</w:t>
            </w:r>
          </w:p>
        </w:tc>
        <w:tc>
          <w:tcPr>
            <w:tcW w:w="1817" w:type="dxa"/>
          </w:tcPr>
          <w:p w:rsidR="003D72D6" w:rsidRPr="003842C4" w:rsidRDefault="003D72D6" w:rsidP="00A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3D72D6" w:rsidTr="006C7121">
        <w:tc>
          <w:tcPr>
            <w:tcW w:w="760" w:type="dxa"/>
          </w:tcPr>
          <w:p w:rsidR="003D72D6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6" w:type="dxa"/>
          </w:tcPr>
          <w:p w:rsidR="003D72D6" w:rsidRDefault="003D72D6" w:rsidP="00A23DB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 xml:space="preserve">роицкое, ул. </w:t>
            </w:r>
            <w:r>
              <w:rPr>
                <w:rFonts w:ascii="Times New Roman" w:hAnsi="Times New Roman"/>
                <w:sz w:val="24"/>
                <w:szCs w:val="24"/>
              </w:rPr>
              <w:t>Интернациональная, 13</w:t>
            </w:r>
          </w:p>
        </w:tc>
        <w:tc>
          <w:tcPr>
            <w:tcW w:w="1836" w:type="dxa"/>
          </w:tcPr>
          <w:p w:rsidR="003D72D6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3D72D6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D72D6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3D72D6" w:rsidRPr="003842C4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Костина Л.Н.</w:t>
            </w:r>
          </w:p>
        </w:tc>
        <w:tc>
          <w:tcPr>
            <w:tcW w:w="1817" w:type="dxa"/>
          </w:tcPr>
          <w:p w:rsidR="003D72D6" w:rsidRPr="003842C4" w:rsidRDefault="003D72D6" w:rsidP="00A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3D72D6" w:rsidTr="006C7121">
        <w:tc>
          <w:tcPr>
            <w:tcW w:w="760" w:type="dxa"/>
          </w:tcPr>
          <w:p w:rsidR="003D72D6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6" w:type="dxa"/>
          </w:tcPr>
          <w:p w:rsidR="003D72D6" w:rsidRDefault="003D72D6" w:rsidP="00A23DB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 xml:space="preserve">роицкое, ул. </w:t>
            </w:r>
            <w:r>
              <w:rPr>
                <w:rFonts w:ascii="Times New Roman" w:hAnsi="Times New Roman"/>
                <w:sz w:val="24"/>
                <w:szCs w:val="24"/>
              </w:rPr>
              <w:t>Интернациональная, 23</w:t>
            </w:r>
          </w:p>
        </w:tc>
        <w:tc>
          <w:tcPr>
            <w:tcW w:w="1836" w:type="dxa"/>
          </w:tcPr>
          <w:p w:rsidR="003D72D6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3D72D6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D72D6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3D72D6" w:rsidRPr="003842C4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Костина Л.Н.</w:t>
            </w:r>
          </w:p>
        </w:tc>
        <w:tc>
          <w:tcPr>
            <w:tcW w:w="1817" w:type="dxa"/>
          </w:tcPr>
          <w:p w:rsidR="003D72D6" w:rsidRPr="003842C4" w:rsidRDefault="003D72D6" w:rsidP="00A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3D72D6" w:rsidTr="006C7121">
        <w:tc>
          <w:tcPr>
            <w:tcW w:w="760" w:type="dxa"/>
          </w:tcPr>
          <w:p w:rsidR="003D72D6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6" w:type="dxa"/>
          </w:tcPr>
          <w:p w:rsidR="003D72D6" w:rsidRDefault="003D72D6" w:rsidP="003D72D6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25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54A">
              <w:rPr>
                <w:rFonts w:ascii="Times New Roman" w:hAnsi="Times New Roman"/>
                <w:sz w:val="24"/>
                <w:szCs w:val="24"/>
              </w:rPr>
              <w:t xml:space="preserve">роицкое, ул. </w:t>
            </w:r>
            <w:r>
              <w:rPr>
                <w:rFonts w:ascii="Times New Roman" w:hAnsi="Times New Roman"/>
                <w:sz w:val="24"/>
                <w:szCs w:val="24"/>
              </w:rPr>
              <w:t>Интернациональная, 63</w:t>
            </w:r>
          </w:p>
        </w:tc>
        <w:tc>
          <w:tcPr>
            <w:tcW w:w="1836" w:type="dxa"/>
          </w:tcPr>
          <w:p w:rsidR="003D72D6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3D72D6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D72D6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3D72D6" w:rsidRPr="003842C4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Костина Л.Н.</w:t>
            </w:r>
          </w:p>
        </w:tc>
        <w:tc>
          <w:tcPr>
            <w:tcW w:w="1817" w:type="dxa"/>
          </w:tcPr>
          <w:p w:rsidR="003D72D6" w:rsidRPr="003842C4" w:rsidRDefault="003D72D6" w:rsidP="00A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3D72D6" w:rsidTr="006C7121">
        <w:tc>
          <w:tcPr>
            <w:tcW w:w="760" w:type="dxa"/>
          </w:tcPr>
          <w:p w:rsidR="003D72D6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6" w:type="dxa"/>
          </w:tcPr>
          <w:p w:rsidR="003D72D6" w:rsidRDefault="003D72D6" w:rsidP="00A23DB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Новоржавец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Новоржавец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21 </w:t>
            </w:r>
          </w:p>
        </w:tc>
        <w:tc>
          <w:tcPr>
            <w:tcW w:w="1836" w:type="dxa"/>
          </w:tcPr>
          <w:p w:rsidR="003D72D6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3D72D6" w:rsidRDefault="003D72D6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D72D6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втолавка</w:t>
            </w:r>
          </w:p>
        </w:tc>
        <w:tc>
          <w:tcPr>
            <w:tcW w:w="2486" w:type="dxa"/>
          </w:tcPr>
          <w:p w:rsidR="003D72D6" w:rsidRPr="003842C4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3D72D6" w:rsidRDefault="003D72D6" w:rsidP="003D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</w:tc>
        <w:tc>
          <w:tcPr>
            <w:tcW w:w="1817" w:type="dxa"/>
          </w:tcPr>
          <w:p w:rsidR="003D72D6" w:rsidRPr="003842C4" w:rsidRDefault="003D72D6" w:rsidP="00A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</w:tr>
      <w:tr w:rsidR="00ED6122" w:rsidTr="006C7121">
        <w:tc>
          <w:tcPr>
            <w:tcW w:w="760" w:type="dxa"/>
          </w:tcPr>
          <w:p w:rsidR="00ED6122" w:rsidRPr="003842C4" w:rsidRDefault="003D72D6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6" w:type="dxa"/>
          </w:tcPr>
          <w:p w:rsidR="00ED6122" w:rsidRPr="002B254A" w:rsidRDefault="00ED6122" w:rsidP="00A23DB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2B254A">
              <w:rPr>
                <w:rFonts w:ascii="Times New Roman" w:hAnsi="Times New Roman"/>
                <w:sz w:val="24"/>
                <w:szCs w:val="24"/>
              </w:rPr>
              <w:t>с. Троицкое, ул. Советская, 11</w:t>
            </w:r>
          </w:p>
        </w:tc>
        <w:tc>
          <w:tcPr>
            <w:tcW w:w="1836" w:type="dxa"/>
          </w:tcPr>
          <w:p w:rsidR="00ED6122" w:rsidRPr="003842C4" w:rsidRDefault="00ED6122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ED6122" w:rsidRPr="003842C4" w:rsidRDefault="00ED6122" w:rsidP="00A2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ED6122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486" w:type="dxa"/>
          </w:tcPr>
          <w:p w:rsidR="00ED6122" w:rsidRPr="003842C4" w:rsidRDefault="00ED6122" w:rsidP="00A2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458" w:type="dxa"/>
          </w:tcPr>
          <w:p w:rsidR="00ED6122" w:rsidRPr="003842C4" w:rsidRDefault="00ED6122" w:rsidP="003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10E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ы</w:t>
            </w:r>
            <w:r w:rsidRPr="0000010E">
              <w:rPr>
                <w:rFonts w:ascii="Times New Roman" w:hAnsi="Times New Roman" w:cs="Times New Roman"/>
              </w:rPr>
              <w:t xml:space="preserve"> малого и среднего  предпринимательства</w:t>
            </w:r>
          </w:p>
        </w:tc>
        <w:tc>
          <w:tcPr>
            <w:tcW w:w="1817" w:type="dxa"/>
          </w:tcPr>
          <w:p w:rsidR="00ED6122" w:rsidRPr="003842C4" w:rsidRDefault="00ED6122" w:rsidP="00A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Еженедельно:  понедельни</w:t>
            </w:r>
            <w:proofErr w:type="gramStart"/>
            <w:r w:rsidRPr="00384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</w:tr>
    </w:tbl>
    <w:p w:rsidR="007B7DCC" w:rsidRDefault="007B7DCC" w:rsidP="005E27F2"/>
    <w:p w:rsidR="00E24BC5" w:rsidRDefault="00E24BC5" w:rsidP="00F12336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E24BC5" w:rsidSect="00B029A2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CE424A" w:rsidRPr="00F12336" w:rsidRDefault="00CE424A" w:rsidP="000C32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3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№2</w:t>
      </w:r>
    </w:p>
    <w:p w:rsidR="00CE424A" w:rsidRPr="00F12336" w:rsidRDefault="00CE424A" w:rsidP="00CE424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336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CE424A" w:rsidRPr="00F12336" w:rsidRDefault="006C7121" w:rsidP="00CE424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336">
        <w:rPr>
          <w:rFonts w:ascii="Times New Roman" w:hAnsi="Times New Roman" w:cs="Times New Roman"/>
          <w:color w:val="000000" w:themeColor="text1"/>
          <w:sz w:val="24"/>
          <w:szCs w:val="24"/>
        </w:rPr>
        <w:t>Троицкого</w:t>
      </w:r>
      <w:r w:rsidR="00CE424A" w:rsidRPr="00F12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CE424A" w:rsidRPr="00F12336" w:rsidRDefault="00CE424A" w:rsidP="00CE424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336">
        <w:rPr>
          <w:rFonts w:ascii="Times New Roman" w:hAnsi="Times New Roman" w:cs="Times New Roman"/>
          <w:color w:val="000000" w:themeColor="text1"/>
          <w:sz w:val="24"/>
          <w:szCs w:val="24"/>
        </w:rPr>
        <w:t>Новохоперского муниципального района</w:t>
      </w:r>
    </w:p>
    <w:p w:rsidR="00CE424A" w:rsidRPr="00F12336" w:rsidRDefault="00CE424A" w:rsidP="00CE424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336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CE424A" w:rsidRPr="00F12336" w:rsidRDefault="00CE424A" w:rsidP="00CE424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336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9B4E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D72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12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="003D72D6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Pr="00F12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3D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F12336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9B4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2D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F12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3233" w:rsidRDefault="000C3233" w:rsidP="000C323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7A2AC3" w:rsidRPr="00F12336" w:rsidRDefault="007A2AC3" w:rsidP="000C32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336">
        <w:rPr>
          <w:rFonts w:ascii="Times New Roman" w:hAnsi="Times New Roman" w:cs="Times New Roman"/>
          <w:sz w:val="24"/>
          <w:szCs w:val="24"/>
        </w:rPr>
        <w:t>Карта-схема</w:t>
      </w:r>
    </w:p>
    <w:p w:rsidR="007A2AC3" w:rsidRPr="00F12336" w:rsidRDefault="007A2AC3" w:rsidP="00E24BC5">
      <w:pPr>
        <w:spacing w:after="0" w:line="240" w:lineRule="auto"/>
        <w:contextualSpacing/>
        <w:jc w:val="center"/>
        <w:rPr>
          <w:rStyle w:val="FontStyle18"/>
          <w:sz w:val="24"/>
          <w:szCs w:val="24"/>
        </w:rPr>
      </w:pPr>
      <w:r w:rsidRPr="00F12336">
        <w:rPr>
          <w:rFonts w:ascii="Times New Roman" w:hAnsi="Times New Roman" w:cs="Times New Roman"/>
          <w:sz w:val="24"/>
          <w:szCs w:val="24"/>
        </w:rPr>
        <w:t xml:space="preserve">размещения нестационарных торговых объектов на территории </w:t>
      </w:r>
      <w:r w:rsidR="00F12336" w:rsidRPr="00F12336">
        <w:rPr>
          <w:rFonts w:ascii="Times New Roman" w:hAnsi="Times New Roman" w:cs="Times New Roman"/>
          <w:sz w:val="24"/>
          <w:szCs w:val="24"/>
        </w:rPr>
        <w:t>Троицкого</w:t>
      </w:r>
      <w:r w:rsidRPr="00F12336">
        <w:rPr>
          <w:rStyle w:val="FontStyle18"/>
          <w:sz w:val="24"/>
          <w:szCs w:val="24"/>
        </w:rPr>
        <w:t xml:space="preserve"> сельского поселения </w:t>
      </w:r>
      <w:r w:rsidR="00E24BC5" w:rsidRPr="00F12336">
        <w:rPr>
          <w:rStyle w:val="FontStyle18"/>
          <w:sz w:val="24"/>
          <w:szCs w:val="24"/>
        </w:rPr>
        <w:t>Новохоперского</w:t>
      </w:r>
      <w:r w:rsidRPr="00F12336">
        <w:rPr>
          <w:rStyle w:val="FontStyle18"/>
          <w:sz w:val="24"/>
          <w:szCs w:val="24"/>
        </w:rPr>
        <w:t xml:space="preserve"> муниципального района</w:t>
      </w:r>
    </w:p>
    <w:p w:rsidR="00D90700" w:rsidRPr="00F12336" w:rsidRDefault="00D90700" w:rsidP="00E24BC5">
      <w:pPr>
        <w:spacing w:after="0" w:line="240" w:lineRule="auto"/>
        <w:contextualSpacing/>
        <w:jc w:val="center"/>
        <w:rPr>
          <w:rStyle w:val="FontStyle18"/>
          <w:sz w:val="24"/>
          <w:szCs w:val="24"/>
        </w:rPr>
      </w:pPr>
      <w:r w:rsidRPr="00F12336">
        <w:rPr>
          <w:rStyle w:val="FontStyle18"/>
          <w:sz w:val="24"/>
          <w:szCs w:val="24"/>
        </w:rPr>
        <w:t>(графическая часть)</w:t>
      </w:r>
    </w:p>
    <w:p w:rsidR="00E24BC5" w:rsidRDefault="006C7121" w:rsidP="00F12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роицкое</w:t>
      </w:r>
      <w:r w:rsidR="00E24BC5" w:rsidRPr="00E24BC5">
        <w:rPr>
          <w:rFonts w:ascii="Times New Roman" w:hAnsi="Times New Roman" w:cs="Times New Roman"/>
          <w:sz w:val="24"/>
          <w:szCs w:val="24"/>
        </w:rPr>
        <w:t>, Новохоперского муниципального района, Воронежской области</w:t>
      </w:r>
    </w:p>
    <w:p w:rsidR="0078775C" w:rsidRDefault="0078775C" w:rsidP="007877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4974" cy="6153150"/>
            <wp:effectExtent l="19050" t="0" r="39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609" cy="615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C7121" w:rsidRDefault="000C3233" w:rsidP="0078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468B2">
        <w:rPr>
          <w:rFonts w:ascii="Times New Roman" w:hAnsi="Times New Roman" w:cs="Times New Roman"/>
          <w:sz w:val="24"/>
          <w:szCs w:val="24"/>
        </w:rPr>
        <w:t>словные обозначения:</w:t>
      </w:r>
    </w:p>
    <w:p w:rsidR="000C3233" w:rsidRDefault="008B03A4" w:rsidP="0078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-12.85pt;margin-top:2.3pt;width:10.5pt;height:9.75pt;z-index:251658240" fillcolor="black [3213]"/>
        </w:pict>
      </w:r>
      <w:r w:rsidR="000C3233">
        <w:rPr>
          <w:rFonts w:ascii="Times New Roman" w:hAnsi="Times New Roman" w:cs="Times New Roman"/>
          <w:sz w:val="24"/>
          <w:szCs w:val="24"/>
        </w:rPr>
        <w:t xml:space="preserve">-места размещения </w:t>
      </w:r>
      <w:proofErr w:type="gramStart"/>
      <w:r w:rsidR="000C3233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="000C3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87" w:rsidRPr="00E24BC5" w:rsidRDefault="0078775C" w:rsidP="0078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233">
        <w:rPr>
          <w:rFonts w:ascii="Times New Roman" w:hAnsi="Times New Roman" w:cs="Times New Roman"/>
          <w:sz w:val="24"/>
          <w:szCs w:val="24"/>
        </w:rPr>
        <w:t>торговых точек</w:t>
      </w:r>
      <w:r w:rsidR="007A12DF">
        <w:rPr>
          <w:rFonts w:ascii="Times New Roman" w:hAnsi="Times New Roman" w:cs="Times New Roman"/>
          <w:sz w:val="24"/>
          <w:szCs w:val="24"/>
        </w:rPr>
        <w:t>.</w:t>
      </w:r>
    </w:p>
    <w:sectPr w:rsidR="00ED2187" w:rsidRPr="00E24BC5" w:rsidSect="006468B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7F2"/>
    <w:rsid w:val="0000010E"/>
    <w:rsid w:val="000C3233"/>
    <w:rsid w:val="000F1265"/>
    <w:rsid w:val="0017302F"/>
    <w:rsid w:val="0019033F"/>
    <w:rsid w:val="001F57E4"/>
    <w:rsid w:val="002534C4"/>
    <w:rsid w:val="002836C7"/>
    <w:rsid w:val="002B254A"/>
    <w:rsid w:val="002B37D9"/>
    <w:rsid w:val="002D5704"/>
    <w:rsid w:val="003842C4"/>
    <w:rsid w:val="003B517D"/>
    <w:rsid w:val="003C48F4"/>
    <w:rsid w:val="003D72D6"/>
    <w:rsid w:val="003E4D74"/>
    <w:rsid w:val="00442782"/>
    <w:rsid w:val="00457004"/>
    <w:rsid w:val="004F4790"/>
    <w:rsid w:val="00505951"/>
    <w:rsid w:val="00577FC4"/>
    <w:rsid w:val="00590ABF"/>
    <w:rsid w:val="005A1727"/>
    <w:rsid w:val="005D739C"/>
    <w:rsid w:val="005E27F2"/>
    <w:rsid w:val="005E5FE6"/>
    <w:rsid w:val="006468B2"/>
    <w:rsid w:val="006473CC"/>
    <w:rsid w:val="0065415A"/>
    <w:rsid w:val="006C7121"/>
    <w:rsid w:val="00727630"/>
    <w:rsid w:val="0078775C"/>
    <w:rsid w:val="007A12DF"/>
    <w:rsid w:val="007A2AC3"/>
    <w:rsid w:val="007B08C7"/>
    <w:rsid w:val="007B7DCC"/>
    <w:rsid w:val="0082105C"/>
    <w:rsid w:val="00884F9E"/>
    <w:rsid w:val="008B03A4"/>
    <w:rsid w:val="008C1699"/>
    <w:rsid w:val="00924FEA"/>
    <w:rsid w:val="009B4EB2"/>
    <w:rsid w:val="009D45B8"/>
    <w:rsid w:val="00A03480"/>
    <w:rsid w:val="00A23DBC"/>
    <w:rsid w:val="00A326FD"/>
    <w:rsid w:val="00A32A5F"/>
    <w:rsid w:val="00A92397"/>
    <w:rsid w:val="00B029A2"/>
    <w:rsid w:val="00B30D77"/>
    <w:rsid w:val="00BE7AF0"/>
    <w:rsid w:val="00CB36BF"/>
    <w:rsid w:val="00CE424A"/>
    <w:rsid w:val="00D575FA"/>
    <w:rsid w:val="00D77FEA"/>
    <w:rsid w:val="00D87904"/>
    <w:rsid w:val="00D90700"/>
    <w:rsid w:val="00DC35BD"/>
    <w:rsid w:val="00E0016D"/>
    <w:rsid w:val="00E14FC8"/>
    <w:rsid w:val="00E15E1F"/>
    <w:rsid w:val="00E24BC5"/>
    <w:rsid w:val="00ED2187"/>
    <w:rsid w:val="00ED6122"/>
    <w:rsid w:val="00F12336"/>
    <w:rsid w:val="00F13BCB"/>
    <w:rsid w:val="00F955E5"/>
    <w:rsid w:val="00F97270"/>
    <w:rsid w:val="00FC3742"/>
    <w:rsid w:val="00FE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EA"/>
  </w:style>
  <w:style w:type="paragraph" w:styleId="3">
    <w:name w:val="heading 3"/>
    <w:basedOn w:val="a"/>
    <w:link w:val="30"/>
    <w:qFormat/>
    <w:rsid w:val="00B029A2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7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B7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7A2AC3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B029A2"/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02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">
    <w:name w:val="4Таблица-Т"/>
    <w:basedOn w:val="a"/>
    <w:qFormat/>
    <w:rsid w:val="00A23DBC"/>
    <w:pPr>
      <w:spacing w:after="0" w:line="240" w:lineRule="auto"/>
      <w:jc w:val="both"/>
    </w:pPr>
    <w:rPr>
      <w:rFonts w:ascii="Arial" w:eastAsia="Times New Roman" w:hAnsi="Arial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518C-ACC8-40CE-A553-8B1020F1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</cp:lastModifiedBy>
  <cp:revision>34</cp:revision>
  <cp:lastPrinted>2020-04-23T07:42:00Z</cp:lastPrinted>
  <dcterms:created xsi:type="dcterms:W3CDTF">2018-01-30T08:17:00Z</dcterms:created>
  <dcterms:modified xsi:type="dcterms:W3CDTF">2020-04-23T07:43:00Z</dcterms:modified>
</cp:coreProperties>
</file>